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011" w:rsidRDefault="00BD5335">
      <w:pPr>
        <w:jc w:val="center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LeAnne Laux-Bachand</w:t>
      </w:r>
    </w:p>
    <w:p w:rsidR="006E5BFB" w:rsidRDefault="005966E4">
      <w:pPr>
        <w:jc w:val="center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University of Washington Tacoma</w:t>
      </w:r>
    </w:p>
    <w:p w:rsidR="005966E4" w:rsidRDefault="005966E4">
      <w:pPr>
        <w:jc w:val="center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1900 Commerce St.</w:t>
      </w:r>
    </w:p>
    <w:p w:rsidR="005966E4" w:rsidRDefault="005966E4">
      <w:pPr>
        <w:jc w:val="center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Tacoma, WA 98402</w:t>
      </w:r>
    </w:p>
    <w:p w:rsidR="005966E4" w:rsidRDefault="005966E4">
      <w:pPr>
        <w:jc w:val="center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MDS 310C * (253)-692-5943 * </w:t>
      </w:r>
      <w:hyperlink r:id="rId5" w:history="1">
        <w:r w:rsidRPr="004E2FB1">
          <w:rPr>
            <w:rStyle w:val="Hyperlink"/>
            <w:rFonts w:cs="Times New Roman"/>
            <w:lang w:eastAsia="ar-SA" w:bidi="ar-SA"/>
          </w:rPr>
          <w:t>leannelb@uw.edu</w:t>
        </w:r>
      </w:hyperlink>
      <w:r>
        <w:rPr>
          <w:rFonts w:cs="Times New Roman"/>
          <w:color w:val="000000"/>
          <w:lang w:eastAsia="ar-SA" w:bidi="ar-SA"/>
        </w:rPr>
        <w:t xml:space="preserve"> </w:t>
      </w:r>
    </w:p>
    <w:p w:rsidR="00776011" w:rsidRDefault="00776011">
      <w:pPr>
        <w:jc w:val="center"/>
        <w:rPr>
          <w:rFonts w:cs="Times New Roman"/>
          <w:b/>
          <w:color w:val="000000"/>
          <w:lang w:eastAsia="ar-SA" w:bidi="ar-SA"/>
        </w:rPr>
      </w:pPr>
    </w:p>
    <w:p w:rsidR="00776011" w:rsidRPr="00DC3096" w:rsidRDefault="00BD5335">
      <w:pPr>
        <w:rPr>
          <w:rFonts w:cs="Times New Roman"/>
          <w:b/>
          <w:color w:val="000000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t>EDUCATION</w:t>
      </w: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2013: M.A. in E</w:t>
      </w:r>
      <w:r w:rsidR="000D61EC">
        <w:rPr>
          <w:rFonts w:cs="Times New Roman"/>
          <w:color w:val="000000"/>
          <w:lang w:eastAsia="ar-SA" w:bidi="ar-SA"/>
        </w:rPr>
        <w:t xml:space="preserve">nglish with a focus on Rhetoric and </w:t>
      </w:r>
      <w:r>
        <w:rPr>
          <w:rFonts w:cs="Times New Roman"/>
          <w:color w:val="000000"/>
          <w:lang w:eastAsia="ar-SA" w:bidi="ar-SA"/>
        </w:rPr>
        <w:t xml:space="preserve">Composition and Creative Writing, </w:t>
      </w:r>
      <w:r>
        <w:rPr>
          <w:rFonts w:cs="Times New Roman"/>
          <w:color w:val="000000"/>
          <w:lang w:eastAsia="ar-SA" w:bidi="ar-SA"/>
        </w:rPr>
        <w:br/>
        <w:t xml:space="preserve">          Western Washington University, Bellingham, WA</w:t>
      </w:r>
    </w:p>
    <w:p w:rsidR="00776011" w:rsidRDefault="00776011">
      <w:pPr>
        <w:rPr>
          <w:rFonts w:cs="Times New Roman"/>
          <w:color w:val="000000"/>
          <w:lang w:eastAsia="ar-SA" w:bidi="ar-SA"/>
        </w:rPr>
      </w:pP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2001: B.A. in English Language and Literature, University of Chicago</w:t>
      </w:r>
      <w:r>
        <w:rPr>
          <w:rFonts w:cs="Times New Roman"/>
          <w:color w:val="000000"/>
          <w:lang w:eastAsia="ar-SA" w:bidi="ar-SA"/>
        </w:rPr>
        <w:br/>
      </w:r>
    </w:p>
    <w:p w:rsidR="00776011" w:rsidRPr="00DC3096" w:rsidRDefault="00BD5335">
      <w:pPr>
        <w:rPr>
          <w:rFonts w:cs="Times New Roman"/>
          <w:b/>
          <w:color w:val="000000"/>
          <w:u w:val="single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t>TEACHING EXPERIENCE</w:t>
      </w: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>University o</w:t>
      </w:r>
      <w:r w:rsidR="00893607">
        <w:rPr>
          <w:rFonts w:cs="Times New Roman"/>
          <w:color w:val="000000"/>
          <w:u w:val="single"/>
          <w:lang w:eastAsia="ar-SA" w:bidi="ar-SA"/>
        </w:rPr>
        <w:t xml:space="preserve">f Washington Tacoma│ </w:t>
      </w:r>
      <w:r w:rsidR="00893607" w:rsidRPr="00C80275">
        <w:rPr>
          <w:rFonts w:cs="Times New Roman"/>
          <w:color w:val="000000"/>
          <w:u w:val="single"/>
          <w:lang w:eastAsia="ar-SA" w:bidi="ar-SA"/>
        </w:rPr>
        <w:t>Associate Teaching Professor</w:t>
      </w:r>
      <w:r w:rsidR="004F4AF3" w:rsidRPr="00C80275">
        <w:rPr>
          <w:rFonts w:cs="Times New Roman"/>
          <w:color w:val="000000"/>
          <w:u w:val="single"/>
          <w:lang w:eastAsia="ar-SA" w:bidi="ar-SA"/>
        </w:rPr>
        <w:t xml:space="preserve"> </w:t>
      </w:r>
      <w:r w:rsidR="00484C41" w:rsidRPr="00C80275">
        <w:rPr>
          <w:rFonts w:cs="Times New Roman"/>
          <w:color w:val="000000"/>
          <w:u w:val="single"/>
          <w:lang w:eastAsia="ar-SA" w:bidi="ar-SA"/>
        </w:rPr>
        <w:t>and Coordinator of First-Year Writing</w:t>
      </w:r>
      <w:r>
        <w:rPr>
          <w:rFonts w:cs="Times New Roman"/>
          <w:color w:val="000000"/>
          <w:u w:val="single"/>
          <w:lang w:eastAsia="ar-SA" w:bidi="ar-SA"/>
        </w:rPr>
        <w:br/>
      </w:r>
    </w:p>
    <w:p w:rsidR="00484C41" w:rsidRPr="00484C41" w:rsidRDefault="004F4AF3" w:rsidP="00825D53">
      <w:pPr>
        <w:numPr>
          <w:ilvl w:val="0"/>
          <w:numId w:val="2"/>
        </w:numPr>
      </w:pPr>
      <w:r>
        <w:t xml:space="preserve">Writing Studies </w:t>
      </w:r>
      <w:r w:rsidR="00F30E9E">
        <w:t xml:space="preserve">full-time </w:t>
      </w:r>
      <w:r w:rsidR="005966E4">
        <w:t xml:space="preserve">teaching </w:t>
      </w:r>
      <w:r>
        <w:t>faculty member, 2013-present</w:t>
      </w:r>
    </w:p>
    <w:p w:rsidR="00776011" w:rsidRDefault="00BB79B2" w:rsidP="00825D53">
      <w:pPr>
        <w:numPr>
          <w:ilvl w:val="0"/>
          <w:numId w:val="2"/>
        </w:numPr>
      </w:pPr>
      <w:r>
        <w:rPr>
          <w:rFonts w:eastAsia="Garamond" w:cs="Times New Roman"/>
          <w:color w:val="000000"/>
          <w:lang w:eastAsia="ar-SA" w:bidi="ar-SA"/>
        </w:rPr>
        <w:t xml:space="preserve">Courses taught: </w:t>
      </w:r>
      <w:r w:rsidR="00BD5335" w:rsidRPr="00356015">
        <w:rPr>
          <w:rFonts w:eastAsia="Times New Roman" w:cs="Times New Roman"/>
          <w:color w:val="000000"/>
          <w:lang w:eastAsia="ar-SA" w:bidi="ar-SA"/>
        </w:rPr>
        <w:t xml:space="preserve">TCORE 101: Introduction to Academic Writing </w:t>
      </w:r>
    </w:p>
    <w:p w:rsidR="00776011" w:rsidRDefault="00BD5335">
      <w:pPr>
        <w:ind w:left="720"/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 w:rsidR="00356015">
        <w:rPr>
          <w:rFonts w:eastAsia="Times New Roman" w:cs="Times New Roman"/>
          <w:color w:val="000000"/>
          <w:lang w:eastAsia="ar-SA" w:bidi="ar-SA"/>
        </w:rPr>
        <w:t xml:space="preserve">      </w:t>
      </w:r>
      <w:r w:rsidR="00BB79B2">
        <w:rPr>
          <w:rFonts w:eastAsia="Times New Roman" w:cs="Times New Roman"/>
          <w:color w:val="000000"/>
          <w:lang w:eastAsia="ar-SA" w:bidi="ar-SA"/>
        </w:rPr>
        <w:t xml:space="preserve">   </w:t>
      </w:r>
      <w:r>
        <w:rPr>
          <w:rFonts w:eastAsia="Times New Roman" w:cs="Times New Roman"/>
          <w:color w:val="000000"/>
          <w:lang w:eastAsia="ar-SA" w:bidi="ar-SA"/>
        </w:rPr>
        <w:t>TWRT 111: Discourse Foundations</w:t>
      </w:r>
      <w:r>
        <w:rPr>
          <w:rFonts w:eastAsia="Times New Roman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Times New Roman" w:cs="Times New Roman"/>
          <w:color w:val="000000"/>
          <w:lang w:eastAsia="ar-SA" w:bidi="ar-SA"/>
        </w:rPr>
        <w:t xml:space="preserve">      </w:t>
      </w:r>
      <w:r w:rsidR="00BB79B2">
        <w:rPr>
          <w:rFonts w:eastAsia="Times New Roman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 xml:space="preserve">TWRT 112: Introduction to Academic Writing 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120: Academic Writing I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121: Academic Writing II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200: Introduction to Creative Writing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211: Argument and Research in</w:t>
      </w:r>
      <w:r w:rsidR="00825D53">
        <w:rPr>
          <w:rFonts w:eastAsia="Garamond" w:cs="Times New Roman"/>
          <w:color w:val="000000"/>
          <w:lang w:eastAsia="ar-SA" w:bidi="ar-SA"/>
        </w:rPr>
        <w:t xml:space="preserve"> Writing</w:t>
      </w:r>
      <w:r w:rsidR="00825D53"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 w:rsidR="00825D53">
        <w:rPr>
          <w:rFonts w:eastAsia="Garamond" w:cs="Times New Roman"/>
          <w:color w:val="000000"/>
          <w:lang w:eastAsia="ar-SA" w:bidi="ar-SA"/>
        </w:rPr>
        <w:t>TWRT 2</w:t>
      </w:r>
      <w:r>
        <w:rPr>
          <w:rFonts w:eastAsia="Garamond" w:cs="Times New Roman"/>
          <w:color w:val="000000"/>
          <w:lang w:eastAsia="ar-SA" w:bidi="ar-SA"/>
        </w:rPr>
        <w:t>87: Creative Nonfiction Writing</w:t>
      </w:r>
      <w:r>
        <w:rPr>
          <w:rFonts w:eastAsia="Garamond" w:cs="Times New Roman"/>
          <w:color w:val="000000"/>
          <w:lang w:eastAsia="ar-SA" w:bidi="ar-SA"/>
        </w:rPr>
        <w:br/>
      </w: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>Western Washington University │English Graduate Student Teacher of Record</w:t>
      </w:r>
    </w:p>
    <w:p w:rsidR="00776011" w:rsidRDefault="00776011">
      <w:pPr>
        <w:rPr>
          <w:rFonts w:cs="Times New Roman"/>
          <w:i/>
          <w:color w:val="000000"/>
          <w:u w:val="single"/>
          <w:lang w:eastAsia="ar-SA" w:bidi="ar-SA"/>
        </w:rPr>
      </w:pPr>
    </w:p>
    <w:p w:rsidR="00776011" w:rsidRPr="00356015" w:rsidRDefault="00BD5335" w:rsidP="00356015">
      <w:pPr>
        <w:numPr>
          <w:ilvl w:val="0"/>
          <w:numId w:val="3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2011-13: </w:t>
      </w:r>
      <w:r w:rsidRPr="00356015">
        <w:rPr>
          <w:rFonts w:cs="Times New Roman"/>
          <w:color w:val="000000"/>
          <w:lang w:eastAsia="ar-SA" w:bidi="ar-SA"/>
        </w:rPr>
        <w:t xml:space="preserve">ENG 101: Writing and Critical Inquiry </w:t>
      </w:r>
    </w:p>
    <w:p w:rsidR="00776011" w:rsidRDefault="00776011">
      <w:pPr>
        <w:rPr>
          <w:rFonts w:cs="Times New Roman"/>
          <w:b/>
          <w:color w:val="000000"/>
          <w:lang w:eastAsia="ar-SA" w:bidi="ar-SA"/>
        </w:rPr>
      </w:pPr>
    </w:p>
    <w:p w:rsidR="00356015" w:rsidRDefault="00356015">
      <w:pPr>
        <w:rPr>
          <w:rFonts w:cs="Times New Roman"/>
          <w:b/>
          <w:color w:val="000000"/>
          <w:lang w:eastAsia="ar-SA" w:bidi="ar-SA"/>
        </w:rPr>
      </w:pPr>
      <w:r>
        <w:rPr>
          <w:rFonts w:cs="Times New Roman"/>
          <w:b/>
          <w:color w:val="000000"/>
          <w:lang w:eastAsia="ar-SA" w:bidi="ar-SA"/>
        </w:rPr>
        <w:t>TEACHING DEVELOPMNENT</w:t>
      </w:r>
    </w:p>
    <w:p w:rsidR="00356015" w:rsidRDefault="00356015">
      <w:pPr>
        <w:rPr>
          <w:rFonts w:cs="Times New Roman"/>
          <w:color w:val="000000"/>
          <w:u w:val="single"/>
          <w:lang w:eastAsia="ar-SA" w:bidi="ar-SA"/>
        </w:rPr>
      </w:pPr>
      <w:r w:rsidRPr="003B62F5">
        <w:rPr>
          <w:rFonts w:cs="Times New Roman"/>
          <w:color w:val="000000"/>
          <w:u w:val="single"/>
          <w:lang w:eastAsia="ar-SA" w:bidi="ar-SA"/>
        </w:rPr>
        <w:t>University of Washington Tacoma</w:t>
      </w:r>
    </w:p>
    <w:p w:rsidR="00132040" w:rsidRDefault="00132040">
      <w:pPr>
        <w:rPr>
          <w:rFonts w:cs="Times New Roman"/>
          <w:color w:val="000000"/>
          <w:lang w:eastAsia="ar-SA" w:bidi="ar-SA"/>
        </w:rPr>
      </w:pPr>
    </w:p>
    <w:p w:rsidR="00132040" w:rsidRPr="0042114C" w:rsidRDefault="00132040">
      <w:pPr>
        <w:rPr>
          <w:rFonts w:cs="Times New Roman"/>
          <w:i/>
          <w:color w:val="000000"/>
          <w:lang w:eastAsia="ar-SA" w:bidi="ar-SA"/>
        </w:rPr>
      </w:pPr>
      <w:r w:rsidRPr="0042114C">
        <w:rPr>
          <w:rFonts w:cs="Times New Roman"/>
          <w:i/>
          <w:color w:val="000000"/>
          <w:lang w:eastAsia="ar-SA" w:bidi="ar-SA"/>
        </w:rPr>
        <w:t>Assessment work</w:t>
      </w:r>
    </w:p>
    <w:p w:rsidR="00132040" w:rsidRDefault="00132040">
      <w:pPr>
        <w:rPr>
          <w:rFonts w:cs="Times New Roman"/>
          <w:color w:val="000000"/>
          <w:lang w:eastAsia="ar-SA" w:bidi="ar-SA"/>
        </w:rPr>
      </w:pPr>
    </w:p>
    <w:p w:rsidR="003F0F82" w:rsidRDefault="003F0F82" w:rsidP="003F0F82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</w:t>
      </w:r>
      <w:r w:rsidRPr="00DD4AEE">
        <w:rPr>
          <w:rFonts w:cs="Times New Roman"/>
          <w:color w:val="000000"/>
          <w:lang w:eastAsia="ar-SA" w:bidi="ar-SA"/>
        </w:rPr>
        <w:t>Writing Selection survey analysis, organizer – Summer 2022</w:t>
      </w:r>
    </w:p>
    <w:p w:rsidR="003F0F82" w:rsidRDefault="003F0F82" w:rsidP="00132040">
      <w:pPr>
        <w:ind w:left="709"/>
        <w:rPr>
          <w:rFonts w:cs="Times New Roman"/>
          <w:color w:val="000000"/>
          <w:lang w:eastAsia="ar-SA" w:bidi="ar-SA"/>
        </w:rPr>
      </w:pPr>
    </w:p>
    <w:p w:rsidR="00132040" w:rsidRDefault="00484C41" w:rsidP="00132040">
      <w:pPr>
        <w:ind w:left="709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First-Year Writing Student Survey</w:t>
      </w:r>
      <w:r w:rsidR="00132040" w:rsidRPr="003F0F82">
        <w:rPr>
          <w:rFonts w:cs="Times New Roman"/>
          <w:color w:val="000000"/>
          <w:lang w:eastAsia="ar-SA" w:bidi="ar-SA"/>
        </w:rPr>
        <w:t xml:space="preserve">, organizer and </w:t>
      </w:r>
      <w:r w:rsidRPr="003F0F82">
        <w:rPr>
          <w:rFonts w:cs="Times New Roman"/>
          <w:color w:val="000000"/>
          <w:lang w:eastAsia="ar-SA" w:bidi="ar-SA"/>
        </w:rPr>
        <w:t>co-author – Autumn</w:t>
      </w:r>
      <w:r w:rsidR="00132040" w:rsidRPr="003F0F82">
        <w:rPr>
          <w:rFonts w:cs="Times New Roman"/>
          <w:color w:val="000000"/>
          <w:lang w:eastAsia="ar-SA" w:bidi="ar-SA"/>
        </w:rPr>
        <w:t xml:space="preserve"> 2021</w:t>
      </w:r>
    </w:p>
    <w:p w:rsidR="00132040" w:rsidRDefault="00132040" w:rsidP="00132040">
      <w:pPr>
        <w:ind w:left="709"/>
        <w:rPr>
          <w:rFonts w:cs="Times New Roman"/>
          <w:color w:val="000000"/>
          <w:lang w:eastAsia="ar-SA" w:bidi="ar-SA"/>
        </w:rPr>
      </w:pPr>
    </w:p>
    <w:p w:rsidR="00132040" w:rsidRDefault="00132040" w:rsidP="00132040">
      <w:pPr>
        <w:ind w:left="709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Stretch Composition Course Assessment Report, organizer and co-author – Summer 2020</w:t>
      </w:r>
    </w:p>
    <w:p w:rsidR="00132040" w:rsidRDefault="00132040" w:rsidP="00132040">
      <w:pPr>
        <w:ind w:left="709"/>
        <w:rPr>
          <w:rFonts w:cs="Times New Roman"/>
          <w:color w:val="000000"/>
          <w:lang w:eastAsia="ar-SA" w:bidi="ar-SA"/>
        </w:rPr>
      </w:pPr>
    </w:p>
    <w:p w:rsidR="0042114C" w:rsidRDefault="003D35CD" w:rsidP="00132040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Writing Studies Directed Self-Placement and Curriculum Alignment Task Force</w:t>
      </w:r>
      <w:r w:rsidR="0042114C">
        <w:rPr>
          <w:rFonts w:cs="Times New Roman"/>
          <w:color w:val="000000"/>
          <w:lang w:eastAsia="ar-SA" w:bidi="ar-SA"/>
        </w:rPr>
        <w:t>, participant and co-author – Summer 2019</w:t>
      </w:r>
    </w:p>
    <w:p w:rsidR="00132040" w:rsidRDefault="00132040">
      <w:pPr>
        <w:rPr>
          <w:rFonts w:cs="Times New Roman"/>
          <w:color w:val="000000"/>
          <w:lang w:eastAsia="ar-SA" w:bidi="ar-SA"/>
        </w:rPr>
      </w:pPr>
    </w:p>
    <w:p w:rsidR="00132040" w:rsidRDefault="00132040" w:rsidP="0042114C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Firs</w:t>
      </w:r>
      <w:r w:rsidR="00F942F7">
        <w:rPr>
          <w:rFonts w:cs="Times New Roman"/>
          <w:color w:val="000000"/>
          <w:lang w:eastAsia="ar-SA" w:bidi="ar-SA"/>
        </w:rPr>
        <w:t xml:space="preserve">t-Year Writing Portfolio </w:t>
      </w:r>
      <w:r>
        <w:rPr>
          <w:rFonts w:cs="Times New Roman"/>
          <w:color w:val="000000"/>
          <w:lang w:eastAsia="ar-SA" w:bidi="ar-SA"/>
        </w:rPr>
        <w:t xml:space="preserve">Assessment workshops, participant – </w:t>
      </w:r>
      <w:r w:rsidR="00F942F7">
        <w:rPr>
          <w:rFonts w:cs="Times New Roman"/>
          <w:color w:val="000000"/>
          <w:lang w:eastAsia="ar-SA" w:bidi="ar-SA"/>
        </w:rPr>
        <w:t xml:space="preserve">Summer </w:t>
      </w:r>
      <w:r>
        <w:rPr>
          <w:rFonts w:cs="Times New Roman"/>
          <w:color w:val="000000"/>
          <w:lang w:eastAsia="ar-SA" w:bidi="ar-SA"/>
        </w:rPr>
        <w:t>2015-18</w:t>
      </w:r>
    </w:p>
    <w:p w:rsidR="00132040" w:rsidRDefault="00132040">
      <w:pPr>
        <w:rPr>
          <w:rFonts w:cs="Times New Roman"/>
          <w:color w:val="000000"/>
          <w:lang w:eastAsia="ar-SA" w:bidi="ar-SA"/>
        </w:rPr>
      </w:pPr>
    </w:p>
    <w:p w:rsidR="00132040" w:rsidRPr="006648B1" w:rsidRDefault="00132040">
      <w:pPr>
        <w:rPr>
          <w:rFonts w:cs="Times New Roman"/>
          <w:i/>
          <w:color w:val="000000"/>
          <w:lang w:eastAsia="ar-SA" w:bidi="ar-SA"/>
        </w:rPr>
      </w:pPr>
      <w:r w:rsidRPr="006648B1">
        <w:rPr>
          <w:rFonts w:cs="Times New Roman"/>
          <w:i/>
          <w:color w:val="000000"/>
          <w:lang w:eastAsia="ar-SA" w:bidi="ar-SA"/>
        </w:rPr>
        <w:t>Learning communities</w:t>
      </w:r>
    </w:p>
    <w:p w:rsidR="00132040" w:rsidRDefault="00132040">
      <w:pPr>
        <w:rPr>
          <w:rFonts w:cs="Times New Roman"/>
          <w:color w:val="000000"/>
          <w:lang w:eastAsia="ar-SA" w:bidi="ar-SA"/>
        </w:rPr>
      </w:pPr>
    </w:p>
    <w:p w:rsidR="0042114C" w:rsidRDefault="006648B1" w:rsidP="00132040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</w:t>
      </w:r>
      <w:r w:rsidRPr="003F0F82">
        <w:rPr>
          <w:rFonts w:cs="Times New Roman"/>
          <w:color w:val="000000"/>
          <w:lang w:eastAsia="ar-SA" w:bidi="ar-SA"/>
        </w:rPr>
        <w:t xml:space="preserve">Office of Equity and Inclusion Faculty Learning Community, facilitated by Tanya Velasquez; participant </w:t>
      </w:r>
      <w:r w:rsidR="00F30E9E" w:rsidRPr="003F0F82">
        <w:rPr>
          <w:rFonts w:cs="Times New Roman"/>
          <w:color w:val="000000"/>
          <w:lang w:eastAsia="ar-SA" w:bidi="ar-SA"/>
        </w:rPr>
        <w:t xml:space="preserve">  </w:t>
      </w:r>
      <w:r w:rsidR="00F30E9E" w:rsidRPr="003F0F82">
        <w:rPr>
          <w:rFonts w:cs="Times New Roman"/>
          <w:color w:val="000000"/>
          <w:lang w:eastAsia="ar-SA" w:bidi="ar-SA"/>
        </w:rPr>
        <w:br/>
        <w:t xml:space="preserve">           </w:t>
      </w:r>
      <w:r w:rsidR="004C1C96" w:rsidRPr="003F0F82">
        <w:rPr>
          <w:rFonts w:cs="Times New Roman"/>
          <w:color w:val="000000"/>
          <w:lang w:eastAsia="ar-SA" w:bidi="ar-SA"/>
        </w:rPr>
        <w:t xml:space="preserve">– Autumn 2020, Winter 2021, and </w:t>
      </w:r>
      <w:r w:rsidRPr="003F0F82">
        <w:rPr>
          <w:rFonts w:cs="Times New Roman"/>
          <w:color w:val="000000"/>
          <w:lang w:eastAsia="ar-SA" w:bidi="ar-SA"/>
        </w:rPr>
        <w:t>Spring 2021</w:t>
      </w:r>
    </w:p>
    <w:p w:rsidR="00C07905" w:rsidRDefault="00C07905" w:rsidP="00132040">
      <w:pPr>
        <w:rPr>
          <w:rFonts w:cs="Times New Roman"/>
          <w:color w:val="000000"/>
          <w:lang w:eastAsia="ar-SA" w:bidi="ar-SA"/>
        </w:rPr>
      </w:pPr>
    </w:p>
    <w:p w:rsidR="00C07905" w:rsidRPr="003F0F82" w:rsidRDefault="00C07905" w:rsidP="00132040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</w:t>
      </w:r>
      <w:r w:rsidRPr="003F0F82">
        <w:rPr>
          <w:rFonts w:cs="Times New Roman"/>
          <w:color w:val="000000"/>
          <w:lang w:eastAsia="ar-SA" w:bidi="ar-SA"/>
        </w:rPr>
        <w:t xml:space="preserve">Book group for </w:t>
      </w:r>
      <w:r w:rsidRPr="003F0F82">
        <w:rPr>
          <w:rFonts w:cs="Times New Roman"/>
          <w:color w:val="000000"/>
          <w:shd w:val="clear" w:color="auto" w:fill="FFFFFF"/>
        </w:rPr>
        <w:t>April Baker-Bell's </w:t>
      </w:r>
      <w:r w:rsidRPr="003F0F82">
        <w:rPr>
          <w:rFonts w:cs="Times New Roman"/>
          <w:i/>
          <w:iCs/>
          <w:color w:val="000000"/>
          <w:shd w:val="clear" w:color="auto" w:fill="FFFFFF"/>
        </w:rPr>
        <w:t>Linguistic Justice: Black Language, Literacy, Identity,</w:t>
      </w:r>
      <w:r w:rsidR="00733927" w:rsidRPr="003F0F82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r w:rsidRPr="003F0F82">
        <w:rPr>
          <w:rFonts w:cs="Times New Roman"/>
          <w:i/>
          <w:iCs/>
          <w:color w:val="000000"/>
          <w:shd w:val="clear" w:color="auto" w:fill="FFFFFF"/>
        </w:rPr>
        <w:t>and Pedagogy</w:t>
      </w:r>
      <w:r w:rsidRPr="003F0F82">
        <w:rPr>
          <w:rFonts w:cs="Times New Roman"/>
          <w:iCs/>
          <w:color w:val="000000"/>
          <w:shd w:val="clear" w:color="auto" w:fill="FFFFFF"/>
        </w:rPr>
        <w:t xml:space="preserve">,    </w:t>
      </w:r>
      <w:r w:rsidRPr="003F0F82">
        <w:rPr>
          <w:rFonts w:cs="Times New Roman"/>
          <w:iCs/>
          <w:color w:val="000000"/>
          <w:shd w:val="clear" w:color="auto" w:fill="FFFFFF"/>
        </w:rPr>
        <w:br/>
        <w:t xml:space="preserve">           </w:t>
      </w:r>
      <w:r w:rsidR="00F30E9E" w:rsidRPr="003F0F82">
        <w:rPr>
          <w:rFonts w:cs="Times New Roman"/>
          <w:iCs/>
          <w:color w:val="000000"/>
          <w:shd w:val="clear" w:color="auto" w:fill="FFFFFF"/>
        </w:rPr>
        <w:t xml:space="preserve">facilitated by </w:t>
      </w:r>
      <w:r w:rsidRPr="003F0F82">
        <w:rPr>
          <w:rFonts w:cs="Times New Roman"/>
          <w:iCs/>
          <w:color w:val="000000"/>
          <w:shd w:val="clear" w:color="auto" w:fill="FFFFFF"/>
        </w:rPr>
        <w:t>Alison Cardinal</w:t>
      </w:r>
      <w:r w:rsidR="00733927" w:rsidRPr="003F0F82">
        <w:rPr>
          <w:rFonts w:cs="Times New Roman"/>
          <w:iCs/>
          <w:color w:val="000000"/>
          <w:shd w:val="clear" w:color="auto" w:fill="FFFFFF"/>
        </w:rPr>
        <w:t>; participant – November 2020-January 2021</w:t>
      </w:r>
    </w:p>
    <w:p w:rsidR="006648B1" w:rsidRPr="00D55D54" w:rsidRDefault="006648B1" w:rsidP="00132040">
      <w:pPr>
        <w:rPr>
          <w:rFonts w:cs="Times New Roman"/>
          <w:color w:val="000000"/>
          <w:highlight w:val="yellow"/>
          <w:lang w:eastAsia="ar-SA" w:bidi="ar-SA"/>
        </w:rPr>
      </w:pPr>
    </w:p>
    <w:p w:rsidR="004378D8" w:rsidRDefault="004378D8" w:rsidP="00ED6CE3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Laux-Bachand, 2</w:t>
      </w:r>
    </w:p>
    <w:p w:rsidR="004378D8" w:rsidRDefault="004378D8" w:rsidP="00ED6CE3">
      <w:pPr>
        <w:ind w:left="709"/>
        <w:rPr>
          <w:rFonts w:cs="Times New Roman"/>
          <w:color w:val="000000"/>
          <w:lang w:eastAsia="ar-SA" w:bidi="ar-SA"/>
        </w:rPr>
      </w:pPr>
    </w:p>
    <w:p w:rsidR="00ED6CE3" w:rsidRDefault="006648B1" w:rsidP="00ED6CE3">
      <w:pPr>
        <w:ind w:left="709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Strengthening Educational Excellence through Diversity (SEED), participant – Summer 2020</w:t>
      </w:r>
    </w:p>
    <w:p w:rsidR="00863F3A" w:rsidRDefault="00863F3A" w:rsidP="003F0F82">
      <w:pPr>
        <w:rPr>
          <w:rFonts w:cs="Times New Roman"/>
          <w:color w:val="000000"/>
          <w:lang w:eastAsia="ar-SA" w:bidi="ar-SA"/>
        </w:rPr>
      </w:pPr>
    </w:p>
    <w:p w:rsidR="006648B1" w:rsidRDefault="006648B1" w:rsidP="00ED6CE3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Teaching Squares, participant – Autumn 20</w:t>
      </w:r>
      <w:r w:rsidR="00733927">
        <w:rPr>
          <w:rFonts w:cs="Times New Roman"/>
          <w:color w:val="000000"/>
          <w:lang w:eastAsia="ar-SA" w:bidi="ar-SA"/>
        </w:rPr>
        <w:t>17, Winter 2018, Autumn 2018, and Winter 2020</w:t>
      </w:r>
    </w:p>
    <w:p w:rsidR="0042114C" w:rsidRDefault="0042114C" w:rsidP="00132040">
      <w:pPr>
        <w:rPr>
          <w:rFonts w:cs="Times New Roman"/>
          <w:color w:val="000000"/>
          <w:lang w:eastAsia="ar-SA" w:bidi="ar-SA"/>
        </w:rPr>
      </w:pPr>
    </w:p>
    <w:p w:rsidR="00456A96" w:rsidRPr="00484C41" w:rsidRDefault="00456A96" w:rsidP="00132040">
      <w:pPr>
        <w:rPr>
          <w:rFonts w:cs="Times New Roman"/>
          <w:i/>
          <w:color w:val="000000"/>
          <w:lang w:eastAsia="ar-SA" w:bidi="ar-SA"/>
        </w:rPr>
      </w:pPr>
      <w:r w:rsidRPr="00484C41">
        <w:rPr>
          <w:rFonts w:cs="Times New Roman"/>
          <w:i/>
          <w:color w:val="000000"/>
          <w:lang w:eastAsia="ar-SA" w:bidi="ar-SA"/>
        </w:rPr>
        <w:t xml:space="preserve">Special projects </w:t>
      </w:r>
    </w:p>
    <w:p w:rsidR="00456A96" w:rsidRDefault="00456A96" w:rsidP="00132040">
      <w:pPr>
        <w:rPr>
          <w:rFonts w:cs="Times New Roman"/>
          <w:color w:val="000000"/>
          <w:lang w:eastAsia="ar-SA" w:bidi="ar-SA"/>
        </w:rPr>
      </w:pPr>
    </w:p>
    <w:p w:rsidR="003F0F82" w:rsidRDefault="003F0F82" w:rsidP="00484C41">
      <w:pPr>
        <w:ind w:left="709"/>
        <w:rPr>
          <w:rFonts w:cs="Times New Roman"/>
          <w:color w:val="000000"/>
          <w:lang w:eastAsia="ar-SA" w:bidi="ar-SA"/>
        </w:rPr>
      </w:pPr>
      <w:r w:rsidRPr="00DD4AEE">
        <w:rPr>
          <w:rFonts w:cs="Times New Roman"/>
          <w:color w:val="000000"/>
          <w:lang w:eastAsia="ar-SA" w:bidi="ar-SA"/>
        </w:rPr>
        <w:t>First-Year Writing Award, organizer – Autumn 2022-present</w:t>
      </w:r>
    </w:p>
    <w:p w:rsidR="003F0F82" w:rsidRDefault="003F0F82" w:rsidP="00484C41">
      <w:pPr>
        <w:ind w:left="709"/>
        <w:rPr>
          <w:rFonts w:cs="Times New Roman"/>
          <w:color w:val="000000"/>
          <w:lang w:eastAsia="ar-SA" w:bidi="ar-SA"/>
        </w:rPr>
      </w:pPr>
    </w:p>
    <w:p w:rsidR="00F942F7" w:rsidRPr="003F0F82" w:rsidRDefault="003F0F82" w:rsidP="00484C41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Writing Fellows Institute</w:t>
      </w:r>
      <w:r w:rsidR="00F942F7" w:rsidRPr="003F0F82">
        <w:rPr>
          <w:rFonts w:cs="Times New Roman"/>
          <w:color w:val="000000"/>
          <w:lang w:eastAsia="ar-SA" w:bidi="ar-SA"/>
        </w:rPr>
        <w:t>, co-organizer and co-facilitator – Autumn 2021-present</w:t>
      </w:r>
    </w:p>
    <w:p w:rsidR="00F942F7" w:rsidRPr="005966E4" w:rsidRDefault="00F942F7" w:rsidP="00484C41">
      <w:pPr>
        <w:ind w:left="709"/>
        <w:rPr>
          <w:rFonts w:cs="Times New Roman"/>
          <w:color w:val="000000"/>
          <w:highlight w:val="yellow"/>
          <w:lang w:eastAsia="ar-SA" w:bidi="ar-SA"/>
        </w:rPr>
      </w:pPr>
    </w:p>
    <w:p w:rsidR="00484C41" w:rsidRDefault="00484C41" w:rsidP="00484C41">
      <w:pPr>
        <w:ind w:left="709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First-Year Writing Anti-Racist Pedagogy Resource, organizer and co-author – Summer 2021</w:t>
      </w:r>
    </w:p>
    <w:p w:rsidR="00484C41" w:rsidRDefault="00484C41" w:rsidP="00484C41">
      <w:pPr>
        <w:ind w:left="709"/>
        <w:rPr>
          <w:rFonts w:cs="Times New Roman"/>
          <w:color w:val="000000"/>
          <w:lang w:eastAsia="ar-SA" w:bidi="ar-SA"/>
        </w:rPr>
      </w:pPr>
    </w:p>
    <w:p w:rsidR="00484C41" w:rsidRDefault="00484C41" w:rsidP="00484C41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Writing in the Disciplines handout</w:t>
      </w:r>
      <w:r w:rsidR="004C7D47">
        <w:rPr>
          <w:rFonts w:cs="Times New Roman"/>
          <w:color w:val="000000"/>
          <w:lang w:eastAsia="ar-SA" w:bidi="ar-SA"/>
        </w:rPr>
        <w:t xml:space="preserve"> and Writing Center resource</w:t>
      </w:r>
      <w:r>
        <w:rPr>
          <w:rFonts w:cs="Times New Roman"/>
          <w:color w:val="000000"/>
          <w:lang w:eastAsia="ar-SA" w:bidi="ar-SA"/>
        </w:rPr>
        <w:t>, organize</w:t>
      </w:r>
      <w:r w:rsidR="004C7D47">
        <w:rPr>
          <w:rFonts w:cs="Times New Roman"/>
          <w:color w:val="000000"/>
          <w:lang w:eastAsia="ar-SA" w:bidi="ar-SA"/>
        </w:rPr>
        <w:t>r and co-author – Autumn 2017-Winter 2019</w:t>
      </w:r>
    </w:p>
    <w:p w:rsidR="00CD1FAB" w:rsidRDefault="00CD1FAB" w:rsidP="00484C41">
      <w:pPr>
        <w:ind w:left="709"/>
        <w:rPr>
          <w:rFonts w:cs="Times New Roman"/>
          <w:color w:val="000000"/>
          <w:lang w:eastAsia="ar-SA" w:bidi="ar-SA"/>
        </w:rPr>
      </w:pPr>
    </w:p>
    <w:p w:rsidR="00CD1FAB" w:rsidRDefault="00CD1FAB" w:rsidP="00484C41">
      <w:pPr>
        <w:ind w:left="709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First Year Seminar pilot program, participant – Autumn 2016 and Winter 2017</w:t>
      </w:r>
    </w:p>
    <w:p w:rsidR="00484C41" w:rsidRDefault="00484C41" w:rsidP="00132040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</w:t>
      </w:r>
    </w:p>
    <w:p w:rsidR="00132040" w:rsidRPr="004F4AF3" w:rsidRDefault="00132040" w:rsidP="00132040">
      <w:pPr>
        <w:rPr>
          <w:rFonts w:cs="Times New Roman"/>
          <w:i/>
          <w:color w:val="000000"/>
          <w:lang w:eastAsia="ar-SA" w:bidi="ar-SA"/>
        </w:rPr>
      </w:pPr>
      <w:r w:rsidRPr="004F4AF3">
        <w:rPr>
          <w:rFonts w:cs="Times New Roman"/>
          <w:i/>
          <w:color w:val="000000"/>
          <w:lang w:eastAsia="ar-SA" w:bidi="ar-SA"/>
        </w:rPr>
        <w:t>Workshops and lectures</w:t>
      </w:r>
      <w:r w:rsidR="006648B1" w:rsidRPr="004F4AF3">
        <w:rPr>
          <w:rFonts w:cs="Times New Roman"/>
          <w:i/>
          <w:color w:val="000000"/>
          <w:lang w:eastAsia="ar-SA" w:bidi="ar-SA"/>
        </w:rPr>
        <w:t xml:space="preserve"> attended</w:t>
      </w:r>
    </w:p>
    <w:p w:rsidR="00132040" w:rsidRPr="00132040" w:rsidRDefault="00132040">
      <w:pPr>
        <w:rPr>
          <w:rFonts w:cs="Times New Roman"/>
          <w:color w:val="000000"/>
          <w:lang w:eastAsia="ar-SA" w:bidi="ar-SA"/>
        </w:rPr>
      </w:pPr>
    </w:p>
    <w:p w:rsidR="004378D8" w:rsidRPr="00DD4AEE" w:rsidRDefault="004378D8" w:rsidP="004F4AF3">
      <w:pPr>
        <w:ind w:left="540"/>
        <w:rPr>
          <w:rFonts w:cs="Times New Roman"/>
          <w:color w:val="000000"/>
          <w:shd w:val="clear" w:color="auto" w:fill="FFFFFF"/>
        </w:rPr>
      </w:pPr>
      <w:r w:rsidRPr="00DD4AEE">
        <w:rPr>
          <w:rFonts w:cs="Times New Roman"/>
          <w:color w:val="000000"/>
          <w:shd w:val="clear" w:color="auto" w:fill="FFFFFF"/>
        </w:rPr>
        <w:t>“</w:t>
      </w:r>
      <w:r w:rsidRPr="00DD4AEE">
        <w:rPr>
          <w:rStyle w:val="contentpasted1"/>
          <w:rFonts w:cs="Times New Roman"/>
          <w:color w:val="424242"/>
          <w:bdr w:val="none" w:sz="0" w:space="0" w:color="auto" w:frame="1"/>
          <w:shd w:val="clear" w:color="auto" w:fill="FFFFFF"/>
        </w:rPr>
        <w:t>When </w:t>
      </w:r>
      <w:r w:rsidRPr="00DD4AEE">
        <w:rPr>
          <w:rStyle w:val="mark0yyujbzwi"/>
          <w:rFonts w:cs="Times New Roman"/>
          <w:bdr w:val="none" w:sz="0" w:space="0" w:color="auto" w:frame="1"/>
          <w:shd w:val="clear" w:color="auto" w:fill="FFFFFF"/>
        </w:rPr>
        <w:t>Group</w:t>
      </w:r>
      <w:r w:rsidRPr="00DD4AEE">
        <w:rPr>
          <w:rStyle w:val="contentpasted1"/>
          <w:rFonts w:cs="Times New Roman"/>
          <w:color w:val="424242"/>
          <w:bdr w:val="none" w:sz="0" w:space="0" w:color="auto" w:frame="1"/>
          <w:shd w:val="clear" w:color="auto" w:fill="FFFFFF"/>
        </w:rPr>
        <w:t> </w:t>
      </w:r>
      <w:r w:rsidRPr="00DD4AEE">
        <w:rPr>
          <w:rStyle w:val="marko2bo4mt09"/>
          <w:rFonts w:cs="Times New Roman"/>
          <w:bdr w:val="none" w:sz="0" w:space="0" w:color="auto" w:frame="1"/>
          <w:shd w:val="clear" w:color="auto" w:fill="FFFFFF"/>
        </w:rPr>
        <w:t>Work</w:t>
      </w:r>
      <w:r w:rsidRPr="00DD4AEE">
        <w:rPr>
          <w:rStyle w:val="contentpasted1"/>
          <w:rFonts w:cs="Times New Roman"/>
          <w:color w:val="424242"/>
          <w:bdr w:val="none" w:sz="0" w:space="0" w:color="auto" w:frame="1"/>
          <w:shd w:val="clear" w:color="auto" w:fill="FFFFFF"/>
        </w:rPr>
        <w:t> Doesn’t </w:t>
      </w:r>
      <w:r w:rsidRPr="00DD4AEE">
        <w:rPr>
          <w:rStyle w:val="marko2bo4mt09"/>
          <w:rFonts w:cs="Times New Roman"/>
          <w:bdr w:val="none" w:sz="0" w:space="0" w:color="auto" w:frame="1"/>
          <w:shd w:val="clear" w:color="auto" w:fill="FFFFFF"/>
        </w:rPr>
        <w:t>Work</w:t>
      </w:r>
      <w:r w:rsidRPr="00DD4AEE">
        <w:rPr>
          <w:rStyle w:val="contentpasted1"/>
          <w:rFonts w:cs="Times New Roman"/>
          <w:color w:val="424242"/>
          <w:bdr w:val="none" w:sz="0" w:space="0" w:color="auto" w:frame="1"/>
          <w:shd w:val="clear" w:color="auto" w:fill="FFFFFF"/>
        </w:rPr>
        <w:t>: Insights from Students,” Peggy Brickman, Reflection and Practice Seminar, UW Seattle Center for Teaching and Learning – November 2022</w:t>
      </w:r>
    </w:p>
    <w:p w:rsidR="004378D8" w:rsidRPr="004378D8" w:rsidRDefault="004378D8" w:rsidP="004F4AF3">
      <w:pPr>
        <w:ind w:left="540"/>
        <w:rPr>
          <w:color w:val="000000"/>
          <w:highlight w:val="yellow"/>
          <w:shd w:val="clear" w:color="auto" w:fill="FFFFFF"/>
        </w:rPr>
      </w:pPr>
    </w:p>
    <w:p w:rsidR="003F0F82" w:rsidRDefault="003F0F82" w:rsidP="004F4AF3">
      <w:pPr>
        <w:ind w:left="540"/>
        <w:rPr>
          <w:rFonts w:cs="Times New Roman"/>
          <w:color w:val="000000"/>
          <w:lang w:eastAsia="ar-SA" w:bidi="ar-SA"/>
        </w:rPr>
      </w:pPr>
      <w:r w:rsidRPr="00DD4AEE">
        <w:rPr>
          <w:color w:val="000000"/>
          <w:shd w:val="clear" w:color="auto" w:fill="FFFFFF"/>
        </w:rPr>
        <w:t xml:space="preserve">"Club Classroom: Igniting the Learning Experience Through Play and Communal Collaboration," Abdiel Jacobsen, UW Seattle Center for Teaching and Learning’s Teaching Symposium – April </w:t>
      </w:r>
      <w:r w:rsidR="004378D8" w:rsidRPr="00DD4AEE">
        <w:rPr>
          <w:color w:val="000000"/>
          <w:shd w:val="clear" w:color="auto" w:fill="FFFFFF"/>
        </w:rPr>
        <w:t>2022</w:t>
      </w:r>
    </w:p>
    <w:p w:rsidR="003F0F82" w:rsidRDefault="003F0F82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C07905" w:rsidRPr="003F0F82" w:rsidRDefault="00F30E9E" w:rsidP="004F4AF3">
      <w:pPr>
        <w:ind w:left="540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 xml:space="preserve">“Thinking Like a Designer: Improving (digital) Teaching &amp; Learning,” Emma Rose, </w:t>
      </w:r>
      <w:r w:rsidR="004C1C96" w:rsidRPr="003F0F82">
        <w:rPr>
          <w:rFonts w:cs="Times New Roman"/>
          <w:color w:val="000000"/>
          <w:lang w:eastAsia="ar-SA" w:bidi="ar-SA"/>
        </w:rPr>
        <w:t xml:space="preserve">UWT </w:t>
      </w:r>
      <w:r w:rsidRPr="003F0F82">
        <w:rPr>
          <w:rFonts w:cs="Times New Roman"/>
          <w:color w:val="000000"/>
          <w:lang w:eastAsia="ar-SA" w:bidi="ar-SA"/>
        </w:rPr>
        <w:t>School of Interdisciplinary Arts &amp; Sciences (SIAS) Talks Teaching – February 2022</w:t>
      </w:r>
    </w:p>
    <w:p w:rsidR="00F30E9E" w:rsidRPr="003F0F82" w:rsidRDefault="00F30E9E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30E9E" w:rsidRPr="003F0F82" w:rsidRDefault="00F30E9E" w:rsidP="004F4AF3">
      <w:pPr>
        <w:ind w:left="540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“Teaching Writing Online,” Rebecca Disrud and Beth Kalikoff, SIAS Talks Teaching – January 2022</w:t>
      </w:r>
    </w:p>
    <w:p w:rsidR="00F30E9E" w:rsidRPr="003F0F82" w:rsidRDefault="00F30E9E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ED6CE3" w:rsidRPr="003F0F82" w:rsidRDefault="00ED6CE3" w:rsidP="004F4AF3">
      <w:pPr>
        <w:ind w:left="540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“Moving Beyond Land Acknowledgments &amp; Token Representations,” presentation from Adrienne Keene, SpeakOut – November 2021</w:t>
      </w:r>
    </w:p>
    <w:p w:rsidR="00ED6CE3" w:rsidRPr="003F0F82" w:rsidRDefault="00ED6CE3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30E9E" w:rsidRPr="003F0F82" w:rsidRDefault="00F30E9E" w:rsidP="004F4AF3">
      <w:pPr>
        <w:ind w:left="540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“Universal Design Learning,” Chris Lott, SIAS Talks Teaching – November 2021</w:t>
      </w:r>
    </w:p>
    <w:p w:rsidR="00C07905" w:rsidRPr="003F0F82" w:rsidRDefault="00C07905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30E9E" w:rsidRPr="003F0F82" w:rsidRDefault="004F4AF3" w:rsidP="00F30E9E">
      <w:pPr>
        <w:ind w:left="540"/>
        <w:rPr>
          <w:rFonts w:cs="Times New Roman"/>
          <w:color w:val="000000"/>
          <w:lang w:eastAsia="ar-SA" w:bidi="ar-SA"/>
        </w:rPr>
      </w:pPr>
      <w:r w:rsidRPr="003F0F82">
        <w:rPr>
          <w:rFonts w:cs="Times New Roman"/>
          <w:color w:val="000000"/>
          <w:lang w:eastAsia="ar-SA" w:bidi="ar-SA"/>
        </w:rPr>
        <w:t>“Breaking Down Barriers: Writing Center Perspectives on Justice</w:t>
      </w:r>
      <w:r w:rsidR="00F30E9E" w:rsidRPr="003F0F82">
        <w:rPr>
          <w:rFonts w:cs="Times New Roman"/>
          <w:color w:val="000000"/>
          <w:lang w:eastAsia="ar-SA" w:bidi="ar-SA"/>
        </w:rPr>
        <w:t>,” UWT Writing Center</w:t>
      </w:r>
      <w:r w:rsidR="00A32CFF" w:rsidRPr="003F0F82">
        <w:rPr>
          <w:rFonts w:cs="Times New Roman"/>
          <w:color w:val="000000"/>
          <w:lang w:eastAsia="ar-SA" w:bidi="ar-SA"/>
        </w:rPr>
        <w:t xml:space="preserve"> consultants</w:t>
      </w:r>
      <w:r w:rsidR="00F30E9E" w:rsidRPr="003F0F82">
        <w:rPr>
          <w:rFonts w:cs="Times New Roman"/>
          <w:color w:val="000000"/>
          <w:lang w:eastAsia="ar-SA" w:bidi="ar-SA"/>
        </w:rPr>
        <w:t xml:space="preserve"> – April</w:t>
      </w:r>
      <w:r w:rsidRPr="003F0F82">
        <w:rPr>
          <w:rFonts w:cs="Times New Roman"/>
          <w:color w:val="000000"/>
          <w:lang w:eastAsia="ar-SA" w:bidi="ar-SA"/>
        </w:rPr>
        <w:t xml:space="preserve"> 2021</w:t>
      </w:r>
    </w:p>
    <w:p w:rsidR="00F30E9E" w:rsidRPr="003F0F82" w:rsidRDefault="00F30E9E" w:rsidP="00F30E9E">
      <w:pPr>
        <w:ind w:left="540"/>
        <w:rPr>
          <w:rFonts w:cs="Times New Roman"/>
          <w:color w:val="000000"/>
          <w:lang w:eastAsia="ar-SA" w:bidi="ar-SA"/>
        </w:rPr>
      </w:pPr>
    </w:p>
    <w:p w:rsidR="00A6174B" w:rsidRPr="003F0F82" w:rsidRDefault="00A6174B" w:rsidP="00F30E9E">
      <w:pPr>
        <w:ind w:left="540"/>
        <w:rPr>
          <w:rFonts w:cs="Times New Roman"/>
          <w:iCs/>
          <w:color w:val="000000"/>
          <w:shd w:val="clear" w:color="auto" w:fill="FFFFFF"/>
        </w:rPr>
      </w:pPr>
      <w:r w:rsidRPr="003F0F82">
        <w:rPr>
          <w:rFonts w:cs="Times New Roman"/>
          <w:color w:val="201F1E"/>
          <w:shd w:val="clear" w:color="auto" w:fill="FFFFFF"/>
        </w:rPr>
        <w:t>"</w:t>
      </w:r>
      <w:r w:rsidRPr="003F0F82">
        <w:rPr>
          <w:rStyle w:val="mark8dxm2p90j"/>
          <w:rFonts w:cs="Times New Roman"/>
          <w:color w:val="201F1E"/>
          <w:bdr w:val="none" w:sz="0" w:space="0" w:color="auto" w:frame="1"/>
          <w:shd w:val="clear" w:color="auto" w:fill="FFFFFF"/>
        </w:rPr>
        <w:t>Bystander</w:t>
      </w:r>
      <w:r w:rsidRPr="003F0F82">
        <w:rPr>
          <w:rFonts w:cs="Times New Roman"/>
          <w:color w:val="201F1E"/>
          <w:shd w:val="clear" w:color="auto" w:fill="FFFFFF"/>
        </w:rPr>
        <w:t> Intervention to stop anti-Asian/American and xenophobic harassment” workshop, Hollaback! – March 2021</w:t>
      </w:r>
    </w:p>
    <w:p w:rsidR="00A6174B" w:rsidRPr="003F0F82" w:rsidRDefault="00A6174B" w:rsidP="00F30E9E">
      <w:pPr>
        <w:ind w:left="540"/>
        <w:rPr>
          <w:rFonts w:cs="Times New Roman"/>
          <w:iCs/>
          <w:color w:val="000000"/>
          <w:shd w:val="clear" w:color="auto" w:fill="FFFFFF"/>
        </w:rPr>
      </w:pPr>
    </w:p>
    <w:p w:rsidR="00733927" w:rsidRPr="003F0F82" w:rsidRDefault="00F30E9E" w:rsidP="00F30E9E">
      <w:pPr>
        <w:ind w:left="540"/>
        <w:rPr>
          <w:rFonts w:cs="Times New Roman"/>
          <w:iCs/>
          <w:color w:val="000000"/>
          <w:shd w:val="clear" w:color="auto" w:fill="FFFFFF"/>
        </w:rPr>
      </w:pPr>
      <w:r w:rsidRPr="003F0F82">
        <w:rPr>
          <w:rFonts w:cs="Times New Roman"/>
          <w:iCs/>
          <w:color w:val="000000"/>
          <w:shd w:val="clear" w:color="auto" w:fill="FFFFFF"/>
        </w:rPr>
        <w:t xml:space="preserve">“Cultivating Deep Hope: Teaching </w:t>
      </w:r>
      <w:r w:rsidR="00733927" w:rsidRPr="003F0F82">
        <w:rPr>
          <w:rFonts w:cs="Times New Roman"/>
          <w:iCs/>
          <w:color w:val="000000"/>
          <w:shd w:val="clear" w:color="auto" w:fill="FFFFFF"/>
        </w:rPr>
        <w:t xml:space="preserve">and Learning </w:t>
      </w:r>
      <w:r w:rsidRPr="003F0F82">
        <w:rPr>
          <w:rFonts w:cs="Times New Roman"/>
          <w:iCs/>
          <w:color w:val="000000"/>
          <w:shd w:val="clear" w:color="auto" w:fill="FFFFFF"/>
        </w:rPr>
        <w:t>in a Time of Crisis,” presentation from UWT Distinguished Teaching Award recipient, Tanya Velasquez –</w:t>
      </w:r>
      <w:r w:rsidR="00733927" w:rsidRPr="003F0F82">
        <w:rPr>
          <w:rFonts w:cs="Times New Roman"/>
          <w:iCs/>
          <w:color w:val="000000"/>
          <w:shd w:val="clear" w:color="auto" w:fill="FFFFFF"/>
        </w:rPr>
        <w:t xml:space="preserve"> January 2021</w:t>
      </w:r>
    </w:p>
    <w:p w:rsidR="00733927" w:rsidRPr="003F0F82" w:rsidRDefault="00733927" w:rsidP="00F30E9E">
      <w:pPr>
        <w:ind w:left="540"/>
        <w:rPr>
          <w:rFonts w:cs="Times New Roman"/>
          <w:iCs/>
          <w:color w:val="000000"/>
          <w:shd w:val="clear" w:color="auto" w:fill="FFFFFF"/>
        </w:rPr>
      </w:pPr>
    </w:p>
    <w:p w:rsidR="00F30E9E" w:rsidRPr="003F0F82" w:rsidRDefault="00A32CFF" w:rsidP="00A32CFF">
      <w:pPr>
        <w:ind w:left="540"/>
        <w:rPr>
          <w:rFonts w:cs="Times New Roman"/>
          <w:iCs/>
          <w:color w:val="000000"/>
          <w:shd w:val="clear" w:color="auto" w:fill="FFFFFF"/>
        </w:rPr>
      </w:pPr>
      <w:r w:rsidRPr="003F0F82">
        <w:rPr>
          <w:rFonts w:cs="Times New Roman"/>
          <w:iCs/>
          <w:color w:val="000000"/>
          <w:shd w:val="clear" w:color="auto" w:fill="FFFFFF"/>
        </w:rPr>
        <w:t>“</w:t>
      </w:r>
      <w:r w:rsidRPr="003F0F82">
        <w:rPr>
          <w:rFonts w:eastAsia="Times New Roman" w:cs="Times New Roman"/>
          <w:color w:val="000000"/>
          <w:lang w:eastAsia="en-US" w:bidi="ar-SA"/>
        </w:rPr>
        <w:t>Challenging the Common Place: Transnational Rhetorics and Linguistic Diversity," moderator Vershawn Ashanti Young,</w:t>
      </w:r>
      <w:r w:rsidR="00F30E9E" w:rsidRPr="003F0F82">
        <w:rPr>
          <w:rFonts w:cs="Times New Roman"/>
          <w:iCs/>
          <w:color w:val="000000"/>
          <w:shd w:val="clear" w:color="auto" w:fill="FFFFFF"/>
        </w:rPr>
        <w:t xml:space="preserve"> </w:t>
      </w:r>
      <w:r w:rsidRPr="003F0F82">
        <w:rPr>
          <w:rFonts w:cs="Times New Roman"/>
          <w:i/>
          <w:iCs/>
          <w:color w:val="000000"/>
          <w:shd w:val="clear" w:color="auto" w:fill="FFFFFF"/>
        </w:rPr>
        <w:t>College Composition &amp; Communication</w:t>
      </w:r>
      <w:r w:rsidRPr="003F0F82">
        <w:rPr>
          <w:rFonts w:cs="Times New Roman"/>
          <w:iCs/>
          <w:color w:val="000000"/>
          <w:shd w:val="clear" w:color="auto" w:fill="FFFFFF"/>
        </w:rPr>
        <w:t xml:space="preserve"> webinar – July 2020</w:t>
      </w:r>
    </w:p>
    <w:p w:rsidR="00A32CFF" w:rsidRPr="003F0F82" w:rsidRDefault="00A32CFF" w:rsidP="00A32CFF">
      <w:pPr>
        <w:ind w:left="540"/>
        <w:rPr>
          <w:rFonts w:cs="Times New Roman"/>
          <w:iCs/>
          <w:color w:val="000000"/>
          <w:shd w:val="clear" w:color="auto" w:fill="FFFFFF"/>
        </w:rPr>
      </w:pPr>
    </w:p>
    <w:p w:rsidR="00A32CFF" w:rsidRDefault="00A32CFF" w:rsidP="00A32CFF">
      <w:pPr>
        <w:ind w:left="540"/>
        <w:rPr>
          <w:rFonts w:cs="Times New Roman"/>
          <w:iCs/>
          <w:color w:val="000000"/>
          <w:shd w:val="clear" w:color="auto" w:fill="FFFFFF"/>
        </w:rPr>
      </w:pPr>
      <w:r w:rsidRPr="003F0F82">
        <w:rPr>
          <w:rFonts w:cs="Times New Roman"/>
          <w:iCs/>
          <w:color w:val="000000"/>
          <w:shd w:val="clear" w:color="auto" w:fill="FFFFFF"/>
        </w:rPr>
        <w:t>“Ten Tips for Anti-Oppressive Pedagogy Online,” Kevin Kumashiro webinar – July 2020</w:t>
      </w:r>
    </w:p>
    <w:p w:rsidR="00A32CFF" w:rsidRDefault="00A32CFF" w:rsidP="00A32CFF">
      <w:pPr>
        <w:ind w:left="540"/>
        <w:rPr>
          <w:rFonts w:cs="Times New Roman"/>
          <w:iCs/>
          <w:color w:val="000000"/>
          <w:shd w:val="clear" w:color="auto" w:fill="FFFFFF"/>
        </w:rPr>
      </w:pPr>
    </w:p>
    <w:p w:rsidR="00FE3432" w:rsidRDefault="00FE3432" w:rsidP="004C7D47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lastRenderedPageBreak/>
        <w:t xml:space="preserve">                                                                                                                                               Laux-Bachand, 3</w:t>
      </w:r>
    </w:p>
    <w:p w:rsidR="00FE3432" w:rsidRDefault="00FE3432" w:rsidP="004C7D47">
      <w:pPr>
        <w:ind w:left="540"/>
        <w:rPr>
          <w:rFonts w:cs="Times New Roman"/>
          <w:color w:val="000000"/>
          <w:lang w:eastAsia="ar-SA" w:bidi="ar-SA"/>
        </w:rPr>
      </w:pPr>
    </w:p>
    <w:p w:rsidR="00A32CFF" w:rsidRDefault="004C7D47" w:rsidP="004C7D47">
      <w:pPr>
        <w:ind w:left="540"/>
        <w:rPr>
          <w:rFonts w:cs="Times New Roman"/>
          <w:iCs/>
          <w:color w:val="000000"/>
          <w:shd w:val="clear" w:color="auto" w:fill="FFFFFF"/>
        </w:rPr>
      </w:pPr>
      <w:r w:rsidRPr="0078658E">
        <w:rPr>
          <w:rFonts w:cs="Times New Roman"/>
          <w:color w:val="000000"/>
          <w:lang w:eastAsia="ar-SA" w:bidi="ar-SA"/>
        </w:rPr>
        <w:t>“Anticipating Marginalized Students: Two Theses for Resisting</w:t>
      </w:r>
      <w:r>
        <w:rPr>
          <w:rFonts w:cs="Times New Roman"/>
          <w:color w:val="000000"/>
          <w:lang w:eastAsia="ar-SA" w:bidi="ar-SA"/>
        </w:rPr>
        <w:t xml:space="preserve"> Institutional Violence,” p</w:t>
      </w:r>
      <w:r w:rsidRPr="0078658E">
        <w:rPr>
          <w:rFonts w:cs="Times New Roman"/>
          <w:color w:val="000000"/>
          <w:lang w:eastAsia="ar-SA" w:bidi="ar-SA"/>
        </w:rPr>
        <w:t>resentation from UW Seattle undergraduates Midori Nileah Friedbauer and Will St. Pierre</w:t>
      </w:r>
      <w:r>
        <w:rPr>
          <w:rFonts w:cs="Times New Roman"/>
          <w:color w:val="000000"/>
          <w:lang w:eastAsia="ar-SA" w:bidi="ar-SA"/>
        </w:rPr>
        <w:t>, Praxis Conference – February 2020</w:t>
      </w:r>
    </w:p>
    <w:p w:rsidR="00A32CFF" w:rsidRDefault="00A32CFF" w:rsidP="004C7D47">
      <w:pPr>
        <w:ind w:left="540"/>
        <w:rPr>
          <w:rFonts w:cs="Times New Roman"/>
          <w:iCs/>
          <w:color w:val="000000"/>
          <w:shd w:val="clear" w:color="auto" w:fill="FFFFFF"/>
        </w:rPr>
      </w:pPr>
    </w:p>
    <w:p w:rsidR="00A32CFF" w:rsidRDefault="00A32CFF" w:rsidP="00A32CFF">
      <w:pPr>
        <w:ind w:left="540"/>
        <w:rPr>
          <w:rFonts w:cs="Times New Roman"/>
          <w:iCs/>
          <w:color w:val="000000"/>
          <w:shd w:val="clear" w:color="auto" w:fill="FFFFFF"/>
        </w:rPr>
      </w:pPr>
      <w:r>
        <w:rPr>
          <w:rFonts w:cs="Times New Roman"/>
          <w:iCs/>
          <w:color w:val="000000"/>
          <w:shd w:val="clear" w:color="auto" w:fill="FFFFFF"/>
        </w:rPr>
        <w:t>“Teaching Students to Peer Review,” Rebecca Disrud, UWT Teaching and Learning Center – October 2019</w:t>
      </w:r>
    </w:p>
    <w:p w:rsidR="0072361C" w:rsidRDefault="0072361C" w:rsidP="00A32CFF">
      <w:pPr>
        <w:ind w:left="540"/>
        <w:rPr>
          <w:rFonts w:cs="Times New Roman"/>
          <w:iCs/>
          <w:color w:val="000000"/>
          <w:shd w:val="clear" w:color="auto" w:fill="FFFFFF"/>
        </w:rPr>
      </w:pPr>
    </w:p>
    <w:p w:rsidR="0072361C" w:rsidRDefault="0072361C" w:rsidP="004378D8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iCs/>
          <w:color w:val="000000"/>
          <w:shd w:val="clear" w:color="auto" w:fill="FFFFFF"/>
        </w:rPr>
        <w:t>SafeTalk Suicide Prevention Training, UWT – November 2018</w:t>
      </w:r>
      <w:r w:rsidR="005966E4">
        <w:rPr>
          <w:rFonts w:cs="Times New Roman"/>
          <w:color w:val="000000"/>
          <w:lang w:eastAsia="ar-SA" w:bidi="ar-SA"/>
        </w:rPr>
        <w:br/>
      </w:r>
      <w:r w:rsidR="005966E4">
        <w:rPr>
          <w:rFonts w:cs="Times New Roman"/>
          <w:color w:val="000000"/>
          <w:lang w:eastAsia="ar-SA" w:bidi="ar-SA"/>
        </w:rPr>
        <w:br/>
      </w:r>
      <w:r>
        <w:rPr>
          <w:rFonts w:cs="Times New Roman"/>
          <w:color w:val="000000"/>
          <w:lang w:eastAsia="ar-SA" w:bidi="ar-SA"/>
        </w:rPr>
        <w:t xml:space="preserve">“Indigenizing the Higher Education Classroom,” presentation from UWT Distinguished Teaching Award recipient, Danica Sterud Miller – October 2018 </w:t>
      </w:r>
    </w:p>
    <w:p w:rsidR="0072361C" w:rsidRDefault="0072361C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4C7D47" w:rsidRDefault="005966E4" w:rsidP="005966E4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</w:t>
      </w:r>
      <w:r w:rsidR="004C7D47">
        <w:rPr>
          <w:rFonts w:cs="Times New Roman"/>
          <w:color w:val="000000"/>
          <w:lang w:eastAsia="ar-SA" w:bidi="ar-SA"/>
        </w:rPr>
        <w:t>SIAS Facilitation Skills Workshop, Deanna Blanchfield and Richard Wilkinson</w:t>
      </w:r>
      <w:r w:rsidR="004C1C96">
        <w:rPr>
          <w:rFonts w:cs="Times New Roman"/>
          <w:color w:val="000000"/>
          <w:lang w:eastAsia="ar-SA" w:bidi="ar-SA"/>
        </w:rPr>
        <w:t>, UWT</w:t>
      </w:r>
      <w:r w:rsidR="004C7D47">
        <w:rPr>
          <w:rFonts w:cs="Times New Roman"/>
          <w:color w:val="000000"/>
          <w:lang w:eastAsia="ar-SA" w:bidi="ar-SA"/>
        </w:rPr>
        <w:t xml:space="preserve"> – October 2018</w:t>
      </w:r>
    </w:p>
    <w:p w:rsidR="0072361C" w:rsidRDefault="0072361C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72361C" w:rsidRDefault="0072361C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iTech Fellows program, UWT – March 2018</w:t>
      </w:r>
    </w:p>
    <w:p w:rsidR="0072361C" w:rsidRDefault="0072361C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72361C" w:rsidRDefault="0072361C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“Advancing Accessible Document Development,” Gaby de Jongh, UWT – February 2018</w:t>
      </w:r>
    </w:p>
    <w:p w:rsidR="004C1C96" w:rsidRDefault="004C1C96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4C1C96" w:rsidRDefault="004C1C96" w:rsidP="00ED6CE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Mindful Writing Workshop, Donna Strickland, UWT – November 2017</w:t>
      </w:r>
    </w:p>
    <w:p w:rsidR="0072361C" w:rsidRDefault="0072361C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F3359" w:rsidRDefault="0072361C" w:rsidP="004F4AF3">
      <w:pPr>
        <w:ind w:left="540"/>
        <w:rPr>
          <w:rFonts w:cs="Times New Roman"/>
          <w:color w:val="000000"/>
          <w:lang w:eastAsia="ar-SA" w:bidi="ar-SA"/>
        </w:rPr>
      </w:pPr>
      <w:r>
        <w:t>“‘Everyone is the Same’: Recognizing and Responding to Institutional Racism at the Writing Center,” presentation from the UWT Wr</w:t>
      </w:r>
      <w:r w:rsidR="004C1C96">
        <w:t xml:space="preserve">iting Center consultants, </w:t>
      </w:r>
      <w:r w:rsidR="004C1C96" w:rsidRPr="00356015">
        <w:rPr>
          <w:rFonts w:cs="Times New Roman"/>
          <w:bCs/>
          <w:color w:val="000000"/>
          <w:lang w:eastAsia="ar-SA" w:bidi="ar-SA"/>
        </w:rPr>
        <w:t>TYCA/PNW</w:t>
      </w:r>
      <w:r w:rsidR="004C1C96">
        <w:rPr>
          <w:rFonts w:cs="Times New Roman"/>
          <w:bCs/>
          <w:color w:val="000000"/>
          <w:lang w:eastAsia="ar-SA" w:bidi="ar-SA"/>
        </w:rPr>
        <w:t>CA Resist/Persist Conference – October 2017</w:t>
      </w:r>
      <w:r>
        <w:br/>
      </w:r>
    </w:p>
    <w:p w:rsidR="0072361C" w:rsidRDefault="004C1C96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StoryCenter Digital Storytelling Workshop, UWT – September 2017</w:t>
      </w:r>
    </w:p>
    <w:p w:rsidR="00FF3359" w:rsidRDefault="00FF3359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F3359" w:rsidRDefault="00FF3359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“No Learning Among Thieves: Why a Didactic Framing of Plagiarism is Pedagogically Insufficient,” Let’s Talk Teaching Pedagogy Series, UWT – May 2017</w:t>
      </w:r>
    </w:p>
    <w:p w:rsidR="00FF3359" w:rsidRDefault="00FF3359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F3359" w:rsidRDefault="00FF3359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“Report of the Teaching Evaluation Campus Fellows,” Let’s Talk Teaching Pedagogy Series, UWT – May 2017</w:t>
      </w:r>
    </w:p>
    <w:p w:rsidR="00FF3359" w:rsidRDefault="00FF3359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FF3359" w:rsidRDefault="00FF3359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“First Generation Students Speak Out,” Let’s Talk Teaching Pedagogy Series, UWT – April 2017</w:t>
      </w:r>
    </w:p>
    <w:p w:rsidR="00CD1FAB" w:rsidRDefault="00CD1FAB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CD1FAB" w:rsidRDefault="00CD1FAB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“Language and Liberation” workshop, David Franklin, UWT – February 2017</w:t>
      </w:r>
    </w:p>
    <w:p w:rsidR="004C1C96" w:rsidRDefault="004C1C96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4C1C96" w:rsidRDefault="00CD1FAB" w:rsidP="004F4AF3">
      <w:pPr>
        <w:ind w:left="54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“Making Black Lives Matter in Online Spaces: Lessons for Critical Literacy Education,” lecture from Vershawn Ashanti Young, UWT – October 2016</w:t>
      </w:r>
    </w:p>
    <w:p w:rsidR="00D54C50" w:rsidRDefault="00D54C50" w:rsidP="004F4AF3">
      <w:pPr>
        <w:ind w:left="540"/>
        <w:rPr>
          <w:rFonts w:cs="Times New Roman"/>
          <w:color w:val="000000"/>
          <w:lang w:eastAsia="ar-SA" w:bidi="ar-SA"/>
        </w:rPr>
      </w:pPr>
    </w:p>
    <w:p w:rsidR="00D54C50" w:rsidRDefault="00D54C50" w:rsidP="004F4AF3">
      <w:pPr>
        <w:ind w:left="540"/>
        <w:rPr>
          <w:rFonts w:eastAsia="Garamond"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“</w:t>
      </w:r>
      <w:r w:rsidRPr="001022DA">
        <w:rPr>
          <w:rFonts w:eastAsia="Garamond" w:cs="Times New Roman"/>
          <w:color w:val="000000"/>
          <w:lang w:eastAsia="ar-SA" w:bidi="ar-SA"/>
        </w:rPr>
        <w:t>Racecraft and Writing Pedagog</w:t>
      </w:r>
      <w:r>
        <w:rPr>
          <w:rFonts w:eastAsia="Garamond" w:cs="Times New Roman"/>
          <w:color w:val="000000"/>
          <w:lang w:eastAsia="ar-SA" w:bidi="ar-SA"/>
        </w:rPr>
        <w:t xml:space="preserve">y: Undoing Whiteliness </w:t>
      </w:r>
      <w:r w:rsidRPr="001022DA">
        <w:rPr>
          <w:rFonts w:eastAsia="Garamond" w:cs="Times New Roman"/>
          <w:color w:val="000000"/>
          <w:lang w:eastAsia="ar-SA" w:bidi="ar-SA"/>
        </w:rPr>
        <w:t>in Reading and Responding to Student Writing</w:t>
      </w:r>
      <w:r>
        <w:rPr>
          <w:rFonts w:eastAsia="Garamond" w:cs="Times New Roman"/>
          <w:color w:val="000000"/>
          <w:lang w:eastAsia="ar-SA" w:bidi="ar-SA"/>
        </w:rPr>
        <w:t>” workshop, Frankie Condon, UWT – November 2015</w:t>
      </w:r>
    </w:p>
    <w:p w:rsidR="00D54C50" w:rsidRDefault="00D54C50" w:rsidP="004F4AF3">
      <w:pPr>
        <w:ind w:left="540"/>
        <w:rPr>
          <w:rFonts w:eastAsia="Garamond" w:cs="Times New Roman"/>
          <w:color w:val="000000"/>
          <w:lang w:eastAsia="ar-SA" w:bidi="ar-SA"/>
        </w:rPr>
      </w:pPr>
    </w:p>
    <w:p w:rsidR="00D54C50" w:rsidRDefault="00D54C50" w:rsidP="004F4AF3">
      <w:pPr>
        <w:ind w:left="540"/>
        <w:rPr>
          <w:rFonts w:eastAsia="Garamond" w:cs="Times New Roman"/>
          <w:color w:val="000000"/>
          <w:lang w:eastAsia="ar-SA" w:bidi="ar-SA"/>
        </w:rPr>
      </w:pPr>
      <w:r>
        <w:rPr>
          <w:rFonts w:eastAsia="Garamond" w:cs="Times New Roman"/>
          <w:color w:val="000000"/>
          <w:lang w:eastAsia="ar-SA" w:bidi="ar-SA"/>
        </w:rPr>
        <w:t>“</w:t>
      </w:r>
      <w:r w:rsidRPr="001022DA">
        <w:rPr>
          <w:rFonts w:eastAsia="Garamond" w:cs="Times New Roman"/>
          <w:color w:val="000000"/>
          <w:lang w:eastAsia="ar-SA" w:bidi="ar-SA"/>
        </w:rPr>
        <w:t>Addressing Language Error in (Multilingual) Student Writing: If, Why, and How</w:t>
      </w:r>
      <w:r>
        <w:rPr>
          <w:rFonts w:eastAsia="Garamond" w:cs="Times New Roman"/>
          <w:color w:val="000000"/>
          <w:lang w:eastAsia="ar-SA" w:bidi="ar-SA"/>
        </w:rPr>
        <w:t>,” lecture from Dana Ferris, UWT – April 2015</w:t>
      </w:r>
    </w:p>
    <w:p w:rsidR="00D54C50" w:rsidRDefault="00D54C50" w:rsidP="004F4AF3">
      <w:pPr>
        <w:ind w:left="540"/>
        <w:rPr>
          <w:rFonts w:eastAsia="Garamond" w:cs="Times New Roman"/>
          <w:color w:val="000000"/>
          <w:lang w:eastAsia="ar-SA" w:bidi="ar-SA"/>
        </w:rPr>
      </w:pPr>
    </w:p>
    <w:p w:rsidR="00D54C50" w:rsidRDefault="00D54C50" w:rsidP="004F4AF3">
      <w:pPr>
        <w:ind w:left="540"/>
        <w:rPr>
          <w:rFonts w:eastAsia="Garamond" w:cs="Times New Roman"/>
          <w:color w:val="000000"/>
          <w:lang w:eastAsia="ar-SA" w:bidi="ar-SA"/>
        </w:rPr>
      </w:pPr>
      <w:r>
        <w:rPr>
          <w:rFonts w:eastAsia="Garamond" w:cs="Times New Roman"/>
          <w:color w:val="000000"/>
          <w:lang w:eastAsia="ar-SA" w:bidi="ar-SA"/>
        </w:rPr>
        <w:t>“How Writing Needs Experts and Amateurs” workshop, Victor Villanueva, UWT – January 2015</w:t>
      </w:r>
      <w:r>
        <w:rPr>
          <w:rFonts w:eastAsia="Garamond" w:cs="Times New Roman"/>
          <w:color w:val="000000"/>
          <w:lang w:eastAsia="ar-SA" w:bidi="ar-SA"/>
        </w:rPr>
        <w:br/>
      </w:r>
    </w:p>
    <w:p w:rsidR="00D54C50" w:rsidRDefault="00D54C50" w:rsidP="004F4AF3">
      <w:pPr>
        <w:ind w:left="540"/>
      </w:pPr>
      <w:r>
        <w:t>“Teaching Reflection Practices in the Writing Classroom” workshop, Alison Cardinal and Asao Inoue, UWT – October 2014</w:t>
      </w:r>
    </w:p>
    <w:p w:rsidR="00D54C50" w:rsidRDefault="00D54C50" w:rsidP="004F4AF3">
      <w:pPr>
        <w:ind w:left="540"/>
      </w:pPr>
    </w:p>
    <w:p w:rsidR="00FE3432" w:rsidRDefault="00FE3432" w:rsidP="004F4AF3">
      <w:pPr>
        <w:ind w:left="540"/>
      </w:pPr>
      <w:r>
        <w:lastRenderedPageBreak/>
        <w:t xml:space="preserve">                                                                                                                                               Laux-Bachand, 4</w:t>
      </w:r>
    </w:p>
    <w:p w:rsidR="00FE3432" w:rsidRDefault="00FE3432" w:rsidP="004F4AF3">
      <w:pPr>
        <w:ind w:left="540"/>
      </w:pPr>
    </w:p>
    <w:p w:rsidR="00D54C50" w:rsidRDefault="00D54C50" w:rsidP="004F4AF3">
      <w:pPr>
        <w:ind w:left="540"/>
      </w:pPr>
      <w:r>
        <w:t>Core Faculty Development Workshop, UWT – May 2014</w:t>
      </w:r>
    </w:p>
    <w:p w:rsidR="00776011" w:rsidRDefault="004C050E">
      <w:r>
        <w:rPr>
          <w:rFonts w:cs="Times New Roman"/>
          <w:b/>
          <w:color w:val="000000"/>
          <w:lang w:eastAsia="ar-SA" w:bidi="ar-SA"/>
        </w:rPr>
        <w:br/>
      </w:r>
      <w:r>
        <w:rPr>
          <w:rFonts w:cs="Times New Roman"/>
          <w:b/>
          <w:color w:val="000000"/>
          <w:lang w:eastAsia="ar-SA" w:bidi="ar-SA"/>
        </w:rPr>
        <w:br/>
      </w:r>
      <w:r w:rsidR="00BD5335" w:rsidRPr="00DC3096">
        <w:rPr>
          <w:rFonts w:cs="Times New Roman"/>
          <w:b/>
          <w:color w:val="000000"/>
          <w:lang w:eastAsia="ar-SA" w:bidi="ar-SA"/>
        </w:rPr>
        <w:t xml:space="preserve">ACADEMIC SERVICE </w:t>
      </w:r>
      <w:r w:rsidR="00BD5335">
        <w:rPr>
          <w:rFonts w:cs="Times New Roman"/>
          <w:b/>
          <w:color w:val="000000"/>
          <w:lang w:eastAsia="ar-SA" w:bidi="ar-SA"/>
        </w:rPr>
        <w:br/>
      </w:r>
      <w:r w:rsidR="00BD5335">
        <w:rPr>
          <w:rFonts w:cs="Times New Roman"/>
          <w:color w:val="000000"/>
          <w:u w:val="single"/>
          <w:lang w:eastAsia="ar-SA" w:bidi="ar-SA"/>
        </w:rPr>
        <w:t>University of Washington Tacoma</w:t>
      </w:r>
      <w:r w:rsidR="00BD5335">
        <w:rPr>
          <w:rFonts w:cs="Times New Roman"/>
          <w:color w:val="000000"/>
          <w:lang w:eastAsia="ar-SA" w:bidi="ar-SA"/>
        </w:rPr>
        <w:t xml:space="preserve"> </w:t>
      </w:r>
    </w:p>
    <w:p w:rsidR="00776011" w:rsidRDefault="00776011">
      <w:pPr>
        <w:rPr>
          <w:rFonts w:eastAsia="Garamond" w:cs="Times New Roman"/>
          <w:i/>
          <w:color w:val="000000"/>
          <w:lang w:eastAsia="ar-SA" w:bidi="ar-SA"/>
        </w:rPr>
      </w:pPr>
    </w:p>
    <w:p w:rsidR="004378D8" w:rsidRPr="00DD4AEE" w:rsidRDefault="004378D8" w:rsidP="003D35CD">
      <w:pPr>
        <w:numPr>
          <w:ilvl w:val="0"/>
          <w:numId w:val="3"/>
        </w:numPr>
      </w:pPr>
      <w:r w:rsidRPr="00DD4AEE">
        <w:t>2022-23: Member, Director of Writing search committee</w:t>
      </w:r>
      <w:r w:rsidRPr="00DD4AEE">
        <w:br/>
        <w:t xml:space="preserve">               Member, faculty promotion committee</w:t>
      </w:r>
    </w:p>
    <w:p w:rsidR="004378D8" w:rsidRDefault="004378D8" w:rsidP="004378D8">
      <w:pPr>
        <w:ind w:left="720"/>
      </w:pPr>
    </w:p>
    <w:p w:rsidR="003D35CD" w:rsidRPr="004378D8" w:rsidRDefault="003D35CD" w:rsidP="003D35CD">
      <w:pPr>
        <w:numPr>
          <w:ilvl w:val="0"/>
          <w:numId w:val="3"/>
        </w:numPr>
      </w:pPr>
      <w:r w:rsidRPr="004378D8">
        <w:t>2021-22: Coordinator of First-Year Writing</w:t>
      </w:r>
      <w:r w:rsidRPr="004378D8">
        <w:br/>
        <w:t xml:space="preserve">               Chair, faculty promotion committee</w:t>
      </w:r>
      <w:r w:rsidR="004378D8" w:rsidRPr="004378D8">
        <w:br/>
      </w:r>
    </w:p>
    <w:p w:rsidR="004C050E" w:rsidRDefault="004C050E">
      <w:pPr>
        <w:numPr>
          <w:ilvl w:val="0"/>
          <w:numId w:val="3"/>
        </w:numPr>
      </w:pPr>
      <w:r w:rsidRPr="004378D8">
        <w:t>2020-21: Coordinator of First-Year Writing</w:t>
      </w:r>
      <w:r w:rsidRPr="001303D9">
        <w:br/>
        <w:t xml:space="preserve">                Lecturer A</w:t>
      </w:r>
      <w:r w:rsidR="003D35CD">
        <w:t xml:space="preserve">ffairs Committee, </w:t>
      </w:r>
      <w:r w:rsidRPr="001303D9">
        <w:t>member</w:t>
      </w:r>
      <w:r w:rsidR="003D35CD">
        <w:t xml:space="preserve"> and past co-chair</w:t>
      </w:r>
    </w:p>
    <w:p w:rsidR="00863F3A" w:rsidRDefault="00863F3A" w:rsidP="00863F3A"/>
    <w:p w:rsidR="00133E55" w:rsidRPr="0078658E" w:rsidRDefault="00133E55">
      <w:pPr>
        <w:numPr>
          <w:ilvl w:val="0"/>
          <w:numId w:val="3"/>
        </w:numPr>
      </w:pPr>
      <w:r>
        <w:t>2019-</w:t>
      </w:r>
      <w:r w:rsidR="003746CE">
        <w:t xml:space="preserve">20: </w:t>
      </w:r>
      <w:r w:rsidR="003D35CD" w:rsidRPr="0078658E">
        <w:t>Interim Co-coordinator, Writing Studies major</w:t>
      </w:r>
      <w:r w:rsidR="003D35CD" w:rsidRPr="0078658E">
        <w:br/>
      </w:r>
      <w:r w:rsidR="003D35CD">
        <w:t xml:space="preserve">               </w:t>
      </w:r>
      <w:r w:rsidR="003D35CD" w:rsidRPr="00564AD6">
        <w:t>Co-chair, Lecturer Affairs Committee</w:t>
      </w:r>
    </w:p>
    <w:p w:rsidR="00A6174B" w:rsidRDefault="00133E55" w:rsidP="00ED6CE3">
      <w:pPr>
        <w:ind w:left="360"/>
      </w:pPr>
      <w:r>
        <w:t xml:space="preserve">                     </w:t>
      </w:r>
      <w:r w:rsidRPr="00564AD6">
        <w:t>SIAS Representative for the Academic Policy and Curriculum Committee</w:t>
      </w:r>
      <w:r w:rsidRPr="00564AD6">
        <w:br/>
        <w:t xml:space="preserve">                </w:t>
      </w:r>
      <w:r>
        <w:t xml:space="preserve">     </w:t>
      </w:r>
      <w:r w:rsidRPr="0078658E">
        <w:t xml:space="preserve">Completion Coach </w:t>
      </w:r>
      <w:r w:rsidR="004C050E">
        <w:t>position search committee member</w:t>
      </w:r>
      <w:r w:rsidR="008E4AA8" w:rsidRPr="0078658E">
        <w:br/>
        <w:t xml:space="preserve">                     </w:t>
      </w:r>
      <w:r w:rsidR="003D35CD">
        <w:t>Faculty r</w:t>
      </w:r>
      <w:r w:rsidR="008307BC" w:rsidRPr="0078658E">
        <w:t xml:space="preserve">eappointment </w:t>
      </w:r>
      <w:r w:rsidR="003D35CD">
        <w:t>committee member</w:t>
      </w:r>
    </w:p>
    <w:p w:rsidR="003746CE" w:rsidRDefault="00A6174B" w:rsidP="00133E55">
      <w:pPr>
        <w:ind w:left="360"/>
      </w:pPr>
      <w:r>
        <w:t xml:space="preserve">                     </w:t>
      </w:r>
      <w:r w:rsidR="00133E55">
        <w:t>UW TACADA member</w:t>
      </w:r>
      <w:r w:rsidR="003746CE">
        <w:br/>
      </w:r>
    </w:p>
    <w:p w:rsidR="003B62F5" w:rsidRPr="003B62F5" w:rsidRDefault="003B62F5">
      <w:pPr>
        <w:numPr>
          <w:ilvl w:val="0"/>
          <w:numId w:val="3"/>
        </w:numPr>
      </w:pPr>
      <w:r>
        <w:t>2018-19</w:t>
      </w:r>
      <w:r w:rsidRPr="00564AD6">
        <w:t>: SIAS Representative for the Academic Policy and Curriculum Committee</w:t>
      </w:r>
      <w:r w:rsidRPr="00564AD6">
        <w:br/>
        <w:t xml:space="preserve">                Co-chair, </w:t>
      </w:r>
      <w:r w:rsidR="00CF4333" w:rsidRPr="00564AD6">
        <w:t>Lecturer Affairs Committee</w:t>
      </w:r>
      <w:r w:rsidRPr="00564AD6">
        <w:br/>
        <w:t xml:space="preserve">                Assistant Professor in Microbiology </w:t>
      </w:r>
      <w:r w:rsidR="003D35CD">
        <w:t>position search committee member</w:t>
      </w:r>
      <w:r w:rsidR="00CF4333" w:rsidRPr="00564AD6">
        <w:br/>
        <w:t xml:space="preserve">                Culture, Arts, and Communication Student Brown Bag group member</w:t>
      </w:r>
      <w:r w:rsidRPr="00564AD6">
        <w:br/>
        <w:t xml:space="preserve">               </w:t>
      </w:r>
      <w:r w:rsidR="00CF4333" w:rsidRPr="00564AD6">
        <w:t xml:space="preserve"> </w:t>
      </w:r>
      <w:r w:rsidRPr="00564AD6">
        <w:t>UW TACADA member</w:t>
      </w:r>
      <w:r w:rsidR="00CF4333">
        <w:br/>
      </w:r>
      <w:r>
        <w:t xml:space="preserve"> </w:t>
      </w:r>
    </w:p>
    <w:p w:rsidR="004264D2" w:rsidRPr="004264D2" w:rsidRDefault="00BD5335">
      <w:pPr>
        <w:numPr>
          <w:ilvl w:val="0"/>
          <w:numId w:val="3"/>
        </w:numPr>
      </w:pPr>
      <w:r>
        <w:rPr>
          <w:rFonts w:eastAsia="Garamond" w:cs="Times New Roman"/>
          <w:color w:val="000000"/>
          <w:lang w:eastAsia="ar-SA" w:bidi="ar-SA"/>
        </w:rPr>
        <w:t xml:space="preserve">2017-18: Culture, Arts, and Communication representative for </w:t>
      </w:r>
      <w:r w:rsidR="004264D2">
        <w:rPr>
          <w:rFonts w:eastAsia="Garamond" w:cs="Times New Roman"/>
          <w:color w:val="000000"/>
          <w:lang w:eastAsia="ar-SA" w:bidi="ar-SA"/>
        </w:rPr>
        <w:t xml:space="preserve">the School of Interdisciplinary Arts and   </w:t>
      </w:r>
    </w:p>
    <w:p w:rsidR="00776011" w:rsidRDefault="004264D2" w:rsidP="004264D2">
      <w:pPr>
        <w:ind w:left="720"/>
      </w:pPr>
      <w:r>
        <w:rPr>
          <w:rFonts w:eastAsia="Garamond" w:cs="Times New Roman"/>
          <w:color w:val="000000"/>
          <w:lang w:eastAsia="ar-SA" w:bidi="ar-SA"/>
        </w:rPr>
        <w:t xml:space="preserve">                Sciences</w:t>
      </w:r>
      <w:r w:rsidR="003B62F5">
        <w:rPr>
          <w:rFonts w:eastAsia="Garamond" w:cs="Times New Roman"/>
          <w:color w:val="000000"/>
          <w:lang w:eastAsia="ar-SA" w:bidi="ar-SA"/>
        </w:rPr>
        <w:t>’</w:t>
      </w:r>
      <w:r>
        <w:rPr>
          <w:rFonts w:eastAsia="Garamond" w:cs="Times New Roman"/>
          <w:color w:val="000000"/>
          <w:lang w:eastAsia="ar-SA" w:bidi="ar-SA"/>
        </w:rPr>
        <w:t xml:space="preserve"> </w:t>
      </w:r>
      <w:r w:rsidR="00BD5335">
        <w:rPr>
          <w:rFonts w:eastAsia="Garamond" w:cs="Times New Roman"/>
          <w:color w:val="000000"/>
          <w:lang w:eastAsia="ar-SA" w:bidi="ar-SA"/>
        </w:rPr>
        <w:t>Faculty Council</w:t>
      </w:r>
    </w:p>
    <w:p w:rsidR="00776011" w:rsidRPr="00356015" w:rsidRDefault="00BD5335">
      <w:r>
        <w:rPr>
          <w:rFonts w:eastAsia="Garamond" w:cs="Times New Roman"/>
          <w:color w:val="000000"/>
          <w:lang w:eastAsia="ar-SA" w:bidi="ar-SA"/>
        </w:rPr>
        <w:t xml:space="preserve">                            </w:t>
      </w:r>
      <w:r w:rsidRPr="00356015">
        <w:rPr>
          <w:rFonts w:eastAsia="Garamond" w:cs="Times New Roman"/>
          <w:bCs/>
          <w:color w:val="000000"/>
          <w:lang w:eastAsia="ar-SA" w:bidi="ar-SA"/>
        </w:rPr>
        <w:t>Ad Hoc Workgroup for Students on Committees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member</w:t>
      </w:r>
    </w:p>
    <w:p w:rsidR="00776011" w:rsidRPr="00356015" w:rsidRDefault="00BD5335">
      <w:pPr>
        <w:rPr>
          <w:bCs/>
        </w:rPr>
      </w:pPr>
      <w:r w:rsidRPr="00356015">
        <w:rPr>
          <w:rFonts w:eastAsia="Garamond" w:cs="Times New Roman"/>
          <w:bCs/>
          <w:color w:val="000000"/>
          <w:lang w:eastAsia="ar-SA" w:bidi="ar-SA"/>
        </w:rPr>
        <w:t xml:space="preserve">                            </w:t>
      </w:r>
      <w:r w:rsidR="003D35CD">
        <w:rPr>
          <w:rFonts w:eastAsia="Garamond" w:cs="Times New Roman"/>
          <w:bCs/>
          <w:color w:val="000000"/>
          <w:lang w:eastAsia="ar-SA" w:bidi="ar-SA"/>
        </w:rPr>
        <w:t>S</w:t>
      </w:r>
      <w:r w:rsidRPr="00356015">
        <w:rPr>
          <w:rFonts w:eastAsia="Garamond" w:cs="Times New Roman"/>
          <w:bCs/>
          <w:color w:val="000000"/>
          <w:lang w:eastAsia="ar-SA" w:bidi="ar-SA"/>
        </w:rPr>
        <w:t>IAS Curriculum Committee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chair</w:t>
      </w:r>
      <w:r w:rsidRPr="00356015">
        <w:rPr>
          <w:rFonts w:eastAsia="Garamond" w:cs="Times New Roman"/>
          <w:bCs/>
          <w:color w:val="000000"/>
          <w:lang w:eastAsia="ar-SA" w:bidi="ar-SA"/>
        </w:rPr>
        <w:br/>
        <w:t xml:space="preserve">                            Assistant Professor in Bioinformatics position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search committee member</w:t>
      </w:r>
    </w:p>
    <w:p w:rsidR="00776011" w:rsidRPr="003F1795" w:rsidRDefault="00BD5335">
      <w:pPr>
        <w:rPr>
          <w:rFonts w:eastAsia="Garamond" w:cs="Times New Roman"/>
          <w:b/>
          <w:bCs/>
          <w:color w:val="000000"/>
          <w:lang w:eastAsia="ar-SA" w:bidi="ar-SA"/>
        </w:rPr>
      </w:pPr>
      <w:r w:rsidRPr="00356015">
        <w:rPr>
          <w:rFonts w:eastAsia="Garamond" w:cs="Times New Roman"/>
          <w:bCs/>
          <w:color w:val="000000"/>
          <w:lang w:eastAsia="ar-SA" w:bidi="ar-SA"/>
        </w:rPr>
        <w:t xml:space="preserve">                           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</w:t>
      </w:r>
      <w:r w:rsidRPr="00356015">
        <w:rPr>
          <w:rFonts w:eastAsia="Garamond" w:cs="Times New Roman"/>
          <w:bCs/>
          <w:color w:val="000000"/>
          <w:lang w:eastAsia="ar-SA" w:bidi="ar-SA"/>
        </w:rPr>
        <w:t>Transportation Advisory Board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member</w:t>
      </w:r>
      <w:r w:rsidRPr="00356015">
        <w:rPr>
          <w:rFonts w:eastAsia="Garamond" w:cs="Times New Roman"/>
          <w:bCs/>
          <w:color w:val="000000"/>
          <w:lang w:eastAsia="ar-SA" w:bidi="ar-SA"/>
        </w:rPr>
        <w:br/>
        <w:t xml:space="preserve">                            TYCA/PNW</w:t>
      </w:r>
      <w:r w:rsidR="00101131">
        <w:rPr>
          <w:rFonts w:eastAsia="Garamond" w:cs="Times New Roman"/>
          <w:bCs/>
          <w:color w:val="000000"/>
          <w:lang w:eastAsia="ar-SA" w:bidi="ar-SA"/>
        </w:rPr>
        <w:t>CA</w:t>
      </w:r>
      <w:r w:rsidRPr="00356015">
        <w:rPr>
          <w:rFonts w:eastAsia="Garamond" w:cs="Times New Roman"/>
          <w:bCs/>
          <w:color w:val="000000"/>
          <w:lang w:eastAsia="ar-SA" w:bidi="ar-SA"/>
        </w:rPr>
        <w:t xml:space="preserve"> Resist/Persist conference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assistant</w:t>
      </w:r>
      <w:r w:rsidR="004264D2">
        <w:rPr>
          <w:bCs/>
        </w:rPr>
        <w:br/>
        <w:t xml:space="preserve">                            </w:t>
      </w:r>
      <w:r w:rsidRPr="00356015">
        <w:rPr>
          <w:rFonts w:eastAsia="Garamond" w:cs="Times New Roman"/>
          <w:bCs/>
          <w:color w:val="000000"/>
          <w:lang w:eastAsia="ar-SA" w:bidi="ar-SA"/>
        </w:rPr>
        <w:t>UW TACADA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member</w:t>
      </w:r>
      <w:r w:rsidRPr="00356015">
        <w:rPr>
          <w:rFonts w:eastAsia="Garamond" w:cs="Times New Roman"/>
          <w:bCs/>
          <w:color w:val="000000"/>
          <w:lang w:eastAsia="ar-SA" w:bidi="ar-SA"/>
        </w:rPr>
        <w:br/>
        <w:t xml:space="preserve">                            </w:t>
      </w:r>
      <w:r>
        <w:rPr>
          <w:rFonts w:eastAsia="Garamond" w:cs="Times New Roman"/>
          <w:b/>
          <w:bCs/>
          <w:color w:val="000000"/>
          <w:lang w:eastAsia="ar-SA" w:bidi="ar-SA"/>
        </w:rPr>
        <w:t xml:space="preserve">   </w:t>
      </w:r>
    </w:p>
    <w:p w:rsidR="00776011" w:rsidRDefault="00BD5335">
      <w:pPr>
        <w:numPr>
          <w:ilvl w:val="0"/>
          <w:numId w:val="3"/>
        </w:numPr>
        <w:rPr>
          <w:rFonts w:eastAsia="Garamond" w:cs="Times New Roman"/>
          <w:color w:val="000000"/>
          <w:sz w:val="22"/>
          <w:szCs w:val="22"/>
          <w:lang w:eastAsia="ar-SA" w:bidi="ar-SA"/>
        </w:rPr>
      </w:pPr>
      <w:r>
        <w:rPr>
          <w:rFonts w:eastAsia="Garamond" w:cs="Times New Roman"/>
          <w:color w:val="000000"/>
          <w:lang w:eastAsia="ar-SA" w:bidi="ar-SA"/>
        </w:rPr>
        <w:t xml:space="preserve">2016-17: Culture, Arts, and Communication representative for </w:t>
      </w:r>
      <w:r w:rsidR="003F1795">
        <w:rPr>
          <w:rFonts w:eastAsia="Garamond" w:cs="Times New Roman"/>
          <w:color w:val="000000"/>
          <w:lang w:eastAsia="ar-SA" w:bidi="ar-SA"/>
        </w:rPr>
        <w:t xml:space="preserve">SIAS </w:t>
      </w:r>
      <w:r>
        <w:rPr>
          <w:rFonts w:eastAsia="Garamond" w:cs="Times New Roman"/>
          <w:color w:val="000000"/>
          <w:lang w:eastAsia="ar-SA" w:bidi="ar-SA"/>
        </w:rPr>
        <w:t>Faculty Council</w:t>
      </w:r>
    </w:p>
    <w:p w:rsidR="00776011" w:rsidRPr="003746CE" w:rsidRDefault="00BD5335">
      <w:pPr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                            </w:t>
      </w:r>
      <w:r w:rsidR="00960246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6F4619">
        <w:rPr>
          <w:rFonts w:eastAsia="Garamond" w:cs="Times New Roman"/>
          <w:color w:val="000000"/>
          <w:lang w:eastAsia="ar-SA" w:bidi="ar-SA"/>
        </w:rPr>
        <w:t>Visual, Literary</w:t>
      </w:r>
      <w:r>
        <w:rPr>
          <w:rFonts w:eastAsia="Garamond" w:cs="Times New Roman"/>
          <w:color w:val="000000"/>
          <w:lang w:eastAsia="ar-SA" w:bidi="ar-SA"/>
        </w:rPr>
        <w:t>, and Performing Arts lecturer position</w:t>
      </w:r>
      <w:r w:rsidR="003F1795">
        <w:rPr>
          <w:rFonts w:eastAsia="Garamond" w:cs="Times New Roman"/>
          <w:color w:val="000000"/>
          <w:lang w:eastAsia="ar-SA" w:bidi="ar-SA"/>
        </w:rPr>
        <w:t xml:space="preserve"> search committee member</w:t>
      </w:r>
      <w:r w:rsidR="00DF680C">
        <w:rPr>
          <w:rFonts w:eastAsia="Garamond" w:cs="Times New Roman"/>
          <w:color w:val="000000"/>
          <w:lang w:eastAsia="ar-SA" w:bidi="ar-SA"/>
        </w:rPr>
        <w:br/>
        <w:t xml:space="preserve">  </w:t>
      </w:r>
      <w:r w:rsidR="00960246">
        <w:rPr>
          <w:rFonts w:eastAsia="Garamond" w:cs="Times New Roman"/>
          <w:color w:val="000000"/>
          <w:lang w:eastAsia="ar-SA" w:bidi="ar-SA"/>
        </w:rPr>
        <w:t xml:space="preserve">                            </w:t>
      </w:r>
      <w:r>
        <w:rPr>
          <w:rFonts w:eastAsia="Garamond" w:cs="Times New Roman"/>
          <w:color w:val="000000"/>
          <w:lang w:eastAsia="ar-SA" w:bidi="ar-SA"/>
        </w:rPr>
        <w:t xml:space="preserve">                           </w:t>
      </w:r>
    </w:p>
    <w:p w:rsidR="00776011" w:rsidRDefault="00BD5335">
      <w:pPr>
        <w:numPr>
          <w:ilvl w:val="0"/>
          <w:numId w:val="3"/>
        </w:numPr>
        <w:rPr>
          <w:rFonts w:eastAsia="Garamond"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2015-16:  D</w:t>
      </w:r>
      <w:r w:rsidR="001022DA">
        <w:rPr>
          <w:rFonts w:cs="Times New Roman"/>
          <w:color w:val="000000"/>
          <w:lang w:eastAsia="ar-SA" w:bidi="ar-SA"/>
        </w:rPr>
        <w:t>irected Self-Placement Workgroup</w:t>
      </w:r>
    </w:p>
    <w:p w:rsidR="00776011" w:rsidRDefault="00BD5335">
      <w:pPr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           </w:t>
      </w:r>
      <w:r>
        <w:rPr>
          <w:rFonts w:cs="Times New Roman"/>
          <w:color w:val="000000"/>
          <w:lang w:eastAsia="ar-SA" w:bidi="ar-SA"/>
        </w:rPr>
        <w:t>Lower Division Revision Fellows</w:t>
      </w:r>
      <w:r w:rsidR="003660B5">
        <w:rPr>
          <w:rFonts w:cs="Times New Roman"/>
          <w:color w:val="000000"/>
          <w:lang w:eastAsia="ar-SA" w:bidi="ar-SA"/>
        </w:rPr>
        <w:t xml:space="preserve"> – High-Impact Practices (HIPs) subgroup</w:t>
      </w:r>
    </w:p>
    <w:p w:rsidR="00776011" w:rsidRPr="000A74D7" w:rsidRDefault="00BD5335" w:rsidP="00B2396B">
      <w:r>
        <w:rPr>
          <w:rFonts w:eastAsia="Times New Roman" w:cs="Times New Roman"/>
          <w:color w:val="000000"/>
          <w:lang w:eastAsia="ar-SA" w:bidi="ar-SA"/>
        </w:rPr>
        <w:t xml:space="preserve">                            </w:t>
      </w:r>
      <w:r>
        <w:rPr>
          <w:rFonts w:cs="Times New Roman"/>
          <w:color w:val="000000"/>
          <w:lang w:eastAsia="ar-SA" w:bidi="ar-SA"/>
        </w:rPr>
        <w:t>Writing Advisory Committee</w:t>
      </w:r>
      <w:r w:rsidR="000A74D7">
        <w:rPr>
          <w:rFonts w:cs="Times New Roman"/>
          <w:color w:val="000000"/>
          <w:lang w:eastAsia="ar-SA" w:bidi="ar-SA"/>
        </w:rPr>
        <w:br/>
      </w:r>
      <w:r w:rsidR="000A74D7">
        <w:rPr>
          <w:rFonts w:eastAsia="Garamond" w:cs="Times New Roman"/>
          <w:color w:val="000000"/>
          <w:lang w:eastAsia="ar-SA" w:bidi="ar-SA"/>
        </w:rPr>
        <w:t xml:space="preserve">                            Teaching Succes</w:t>
      </w:r>
      <w:r w:rsidR="006F4619">
        <w:rPr>
          <w:rFonts w:eastAsia="Garamond" w:cs="Times New Roman"/>
          <w:color w:val="000000"/>
          <w:lang w:eastAsia="ar-SA" w:bidi="ar-SA"/>
        </w:rPr>
        <w:t xml:space="preserve">s Stories lecturer workshop, </w:t>
      </w:r>
      <w:r w:rsidR="000A74D7">
        <w:rPr>
          <w:rFonts w:eastAsia="Garamond" w:cs="Times New Roman"/>
          <w:color w:val="000000"/>
          <w:lang w:eastAsia="ar-SA" w:bidi="ar-SA"/>
        </w:rPr>
        <w:t>facilitator</w:t>
      </w:r>
      <w:r w:rsidR="003660B5">
        <w:rPr>
          <w:rFonts w:eastAsia="Garamond" w:cs="Times New Roman"/>
          <w:color w:val="000000"/>
          <w:lang w:eastAsia="ar-SA" w:bidi="ar-SA"/>
        </w:rPr>
        <w:br/>
        <w:t xml:space="preserve">                            Sociology lecturer position, interview committee member</w:t>
      </w:r>
      <w:r w:rsidR="000A74D7">
        <w:rPr>
          <w:rFonts w:eastAsia="Garamond" w:cs="Times New Roman"/>
          <w:color w:val="000000"/>
          <w:lang w:eastAsia="ar-SA" w:bidi="ar-SA"/>
        </w:rPr>
        <w:br/>
      </w:r>
      <w:r w:rsidR="000A74D7">
        <w:t xml:space="preserve">                            </w:t>
      </w:r>
      <w:r>
        <w:rPr>
          <w:rFonts w:cs="Times New Roman"/>
          <w:color w:val="000000"/>
          <w:lang w:eastAsia="ar-SA" w:bidi="ar-SA"/>
        </w:rPr>
        <w:t>University of Washington Seattle Dream Project</w:t>
      </w:r>
      <w:r w:rsidR="00B2396B">
        <w:rPr>
          <w:rFonts w:eastAsia="Garamond" w:cs="Times New Roman"/>
          <w:color w:val="000000"/>
          <w:lang w:eastAsia="ar-SA" w:bidi="ar-SA"/>
        </w:rPr>
        <w:t xml:space="preserve"> workshop, writing consultant</w:t>
      </w:r>
      <w:r>
        <w:rPr>
          <w:rFonts w:eastAsia="Times New Roman" w:cs="Times New Roman"/>
          <w:color w:val="000000"/>
          <w:lang w:eastAsia="ar-SA" w:bidi="ar-SA"/>
        </w:rPr>
        <w:t xml:space="preserve">           </w:t>
      </w:r>
    </w:p>
    <w:p w:rsidR="00776011" w:rsidRDefault="00776011">
      <w:pPr>
        <w:rPr>
          <w:rFonts w:eastAsia="Garamond" w:cs="Times New Roman"/>
          <w:color w:val="000000"/>
          <w:sz w:val="22"/>
          <w:szCs w:val="22"/>
          <w:lang w:eastAsia="ar-SA" w:bidi="ar-SA"/>
        </w:rPr>
      </w:pPr>
    </w:p>
    <w:p w:rsidR="00B2396B" w:rsidRPr="006F4619" w:rsidRDefault="00B2396B" w:rsidP="006F4619">
      <w:pPr>
        <w:numPr>
          <w:ilvl w:val="0"/>
          <w:numId w:val="4"/>
        </w:numPr>
        <w:rPr>
          <w:rFonts w:cs="Times New Roman"/>
          <w:color w:val="000000"/>
          <w:lang w:eastAsia="ar-SA" w:bidi="ar-SA"/>
        </w:rPr>
      </w:pPr>
      <w:r w:rsidRPr="006F4619">
        <w:rPr>
          <w:rFonts w:cs="Times New Roman"/>
          <w:color w:val="000000"/>
          <w:lang w:eastAsia="ar-SA" w:bidi="ar-SA"/>
        </w:rPr>
        <w:t xml:space="preserve">2014-15:  </w:t>
      </w:r>
      <w:r w:rsidR="00BD5335" w:rsidRPr="006F4619">
        <w:rPr>
          <w:rFonts w:cs="Times New Roman"/>
          <w:color w:val="000000"/>
          <w:lang w:eastAsia="ar-SA" w:bidi="ar-SA"/>
        </w:rPr>
        <w:t>Haley Writing Awards Committee</w:t>
      </w:r>
      <w:r w:rsidR="003D35CD">
        <w:rPr>
          <w:rFonts w:cs="Times New Roman"/>
          <w:color w:val="000000"/>
          <w:lang w:eastAsia="ar-SA" w:bidi="ar-SA"/>
        </w:rPr>
        <w:t>, judge</w:t>
      </w:r>
    </w:p>
    <w:p w:rsidR="00776011" w:rsidRDefault="00BD5335">
      <w:pPr>
        <w:ind w:left="720"/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 w:rsidR="00310E85">
        <w:rPr>
          <w:rFonts w:cs="Times New Roman"/>
          <w:color w:val="000000"/>
          <w:lang w:eastAsia="ar-SA" w:bidi="ar-SA"/>
        </w:rPr>
        <w:t>SIAS</w:t>
      </w:r>
      <w:r>
        <w:rPr>
          <w:rFonts w:cs="Times New Roman"/>
          <w:color w:val="000000"/>
          <w:lang w:eastAsia="ar-SA" w:bidi="ar-SA"/>
        </w:rPr>
        <w:t xml:space="preserve"> Social Committee</w:t>
      </w:r>
    </w:p>
    <w:p w:rsidR="00776011" w:rsidRDefault="00BD5335">
      <w:pPr>
        <w:ind w:left="720"/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>
        <w:rPr>
          <w:rFonts w:cs="Times New Roman"/>
          <w:color w:val="000000"/>
          <w:lang w:eastAsia="ar-SA" w:bidi="ar-SA"/>
        </w:rPr>
        <w:t>SIAS Personnel Committee</w:t>
      </w:r>
    </w:p>
    <w:p w:rsidR="00FE3432" w:rsidRDefault="00BD5335">
      <w:pPr>
        <w:ind w:left="720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lastRenderedPageBreak/>
        <w:t xml:space="preserve">                </w:t>
      </w:r>
      <w:r w:rsidR="00FE3432"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Laux-Bachand, 5</w:t>
      </w:r>
      <w:r>
        <w:rPr>
          <w:rFonts w:eastAsia="Times New Roman" w:cs="Times New Roman"/>
          <w:color w:val="000000"/>
          <w:lang w:eastAsia="ar-SA" w:bidi="ar-SA"/>
        </w:rPr>
        <w:t xml:space="preserve"> </w:t>
      </w:r>
    </w:p>
    <w:p w:rsidR="00FE3432" w:rsidRDefault="00FE3432">
      <w:pPr>
        <w:ind w:left="720"/>
        <w:rPr>
          <w:rFonts w:eastAsia="Times New Roman" w:cs="Times New Roman"/>
          <w:color w:val="000000"/>
          <w:lang w:eastAsia="ar-SA" w:bidi="ar-SA"/>
        </w:rPr>
      </w:pPr>
    </w:p>
    <w:p w:rsidR="00776011" w:rsidRDefault="00FE3432">
      <w:pPr>
        <w:ind w:left="720"/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</w:t>
      </w:r>
      <w:r w:rsidR="00BD5335">
        <w:rPr>
          <w:rFonts w:cs="Times New Roman"/>
          <w:color w:val="000000"/>
          <w:lang w:eastAsia="ar-SA" w:bidi="ar-SA"/>
        </w:rPr>
        <w:t>Writing Advisory Committee</w:t>
      </w:r>
      <w:r w:rsidR="00BD5335">
        <w:rPr>
          <w:rFonts w:eastAsia="Garamond" w:cs="Times New Roman"/>
          <w:color w:val="000000"/>
          <w:lang w:eastAsia="ar-SA" w:bidi="ar-SA"/>
        </w:rPr>
        <w:t xml:space="preserve">                </w:t>
      </w:r>
    </w:p>
    <w:p w:rsidR="00776011" w:rsidRDefault="00776011">
      <w:pPr>
        <w:ind w:left="720"/>
        <w:rPr>
          <w:rFonts w:eastAsia="Garamond" w:cs="Times New Roman"/>
          <w:i/>
          <w:color w:val="000000"/>
          <w:lang w:eastAsia="ar-SA" w:bidi="ar-SA"/>
        </w:rPr>
      </w:pPr>
    </w:p>
    <w:p w:rsidR="00776011" w:rsidRDefault="00B2396B">
      <w:pPr>
        <w:numPr>
          <w:ilvl w:val="0"/>
          <w:numId w:val="4"/>
        </w:numPr>
        <w:rPr>
          <w:rFonts w:eastAsia="Garamond"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2013-14:  </w:t>
      </w:r>
      <w:r w:rsidR="00BD5335">
        <w:rPr>
          <w:rFonts w:cs="Times New Roman"/>
          <w:color w:val="000000"/>
          <w:lang w:eastAsia="ar-SA" w:bidi="ar-SA"/>
        </w:rPr>
        <w:t>Director of University Writing</w:t>
      </w:r>
      <w:r>
        <w:rPr>
          <w:rFonts w:cs="Times New Roman"/>
          <w:color w:val="000000"/>
          <w:lang w:eastAsia="ar-SA" w:bidi="ar-SA"/>
        </w:rPr>
        <w:t xml:space="preserve"> interview committee member</w:t>
      </w:r>
    </w:p>
    <w:p w:rsidR="00776011" w:rsidRDefault="00BD5335">
      <w:pPr>
        <w:ind w:left="720"/>
      </w:pPr>
      <w:r>
        <w:rPr>
          <w:rFonts w:eastAsia="Times New Roman" w:cs="Times New Roman"/>
          <w:color w:val="000000"/>
          <w:lang w:eastAsia="ar-SA" w:bidi="ar-SA"/>
        </w:rPr>
        <w:t xml:space="preserve">                </w:t>
      </w:r>
      <w:r>
        <w:rPr>
          <w:rFonts w:cs="Times New Roman"/>
          <w:color w:val="000000"/>
          <w:lang w:eastAsia="ar-SA" w:bidi="ar-SA"/>
        </w:rPr>
        <w:t>Writing Fellows Committee</w:t>
      </w:r>
      <w:r w:rsidR="00DF680C">
        <w:rPr>
          <w:rFonts w:cs="Times New Roman"/>
          <w:color w:val="000000"/>
          <w:lang w:eastAsia="ar-SA" w:bidi="ar-SA"/>
        </w:rPr>
        <w:br/>
        <w:t xml:space="preserve">                Core Faculty Service Learning and Community Engagement, resource list co-author</w:t>
      </w:r>
    </w:p>
    <w:p w:rsidR="00776011" w:rsidRPr="00FC40D2" w:rsidRDefault="0095155E" w:rsidP="00FC40D2">
      <w:pPr>
        <w:ind w:left="72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</w:t>
      </w:r>
      <w:r w:rsidR="00BD5335"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</w:t>
      </w:r>
    </w:p>
    <w:p w:rsidR="00776011" w:rsidRPr="004378D8" w:rsidRDefault="00BD5335">
      <w:r>
        <w:rPr>
          <w:rFonts w:cs="Times New Roman"/>
          <w:b/>
          <w:color w:val="000000"/>
          <w:lang w:eastAsia="ar-SA" w:bidi="ar-SA"/>
        </w:rPr>
        <w:br/>
      </w:r>
      <w:r w:rsidR="005271C9"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 </w:t>
      </w:r>
      <w:r w:rsidR="005271C9">
        <w:rPr>
          <w:rFonts w:cs="Times New Roman"/>
          <w:b/>
          <w:color w:val="000000"/>
          <w:lang w:eastAsia="ar-SA" w:bidi="ar-SA"/>
        </w:rPr>
        <w:br/>
      </w:r>
      <w:r w:rsidR="00DC3096" w:rsidRPr="00DC3096">
        <w:rPr>
          <w:rFonts w:cs="Times New Roman"/>
          <w:b/>
          <w:color w:val="000000"/>
          <w:lang w:eastAsia="ar-SA" w:bidi="ar-SA"/>
        </w:rPr>
        <w:t>PRESENTATIONS</w:t>
      </w:r>
      <w:r w:rsidRPr="00DC3096">
        <w:rPr>
          <w:rFonts w:cs="Times New Roman"/>
          <w:b/>
          <w:color w:val="000000"/>
          <w:lang w:eastAsia="ar-SA" w:bidi="ar-SA"/>
        </w:rPr>
        <w:t xml:space="preserve"> and </w:t>
      </w:r>
      <w:r w:rsidRPr="004378D8">
        <w:rPr>
          <w:rFonts w:cs="Times New Roman"/>
          <w:b/>
          <w:color w:val="000000"/>
          <w:lang w:eastAsia="ar-SA" w:bidi="ar-SA"/>
        </w:rPr>
        <w:t>SCHOLARSHIP</w:t>
      </w:r>
    </w:p>
    <w:p w:rsidR="00776011" w:rsidRPr="004378D8" w:rsidRDefault="00776011"/>
    <w:p w:rsidR="00DD4AEE" w:rsidRPr="00645EC3" w:rsidRDefault="00DD4AEE" w:rsidP="004378D8">
      <w:pPr>
        <w:pStyle w:val="ListParagraph"/>
        <w:numPr>
          <w:ilvl w:val="0"/>
          <w:numId w:val="20"/>
        </w:numPr>
        <w:rPr>
          <w:rFonts w:cs="Times New Roman"/>
          <w:bCs/>
          <w:color w:val="000000"/>
          <w:lang w:eastAsia="ar-SA" w:bidi="ar-SA"/>
        </w:rPr>
      </w:pPr>
      <w:r>
        <w:rPr>
          <w:rFonts w:cs="Times New Roman"/>
          <w:bCs/>
          <w:color w:val="000000"/>
          <w:lang w:eastAsia="ar-SA" w:bidi="ar-SA"/>
        </w:rPr>
        <w:t xml:space="preserve">July 2023: Council of Writing Program Administrators, Reno, NV. </w:t>
      </w:r>
      <w:r w:rsidR="00645EC3" w:rsidRPr="00645EC3">
        <w:rPr>
          <w:rFonts w:cs="Times New Roman"/>
          <w:bCs/>
          <w:color w:val="000000"/>
          <w:lang w:eastAsia="ar-SA" w:bidi="ar-SA"/>
        </w:rPr>
        <w:t>“</w:t>
      </w:r>
      <w:r w:rsidR="00645EC3" w:rsidRPr="00645EC3">
        <w:rPr>
          <w:rFonts w:cs="Times New Roman"/>
          <w:color w:val="000000"/>
          <w:shd w:val="clear" w:color="auto" w:fill="FFFFFF"/>
        </w:rPr>
        <w:t>What Will Your First Year Look Like</w:t>
      </w:r>
      <w:proofErr w:type="gramStart"/>
      <w:r w:rsidR="00645EC3" w:rsidRPr="00645EC3">
        <w:rPr>
          <w:rFonts w:cs="Times New Roman"/>
          <w:color w:val="000000"/>
          <w:shd w:val="clear" w:color="auto" w:fill="FFFFFF"/>
        </w:rPr>
        <w:t>?:</w:t>
      </w:r>
      <w:proofErr w:type="gramEnd"/>
      <w:r w:rsidR="00645EC3" w:rsidRPr="00645EC3">
        <w:rPr>
          <w:rFonts w:cs="Times New Roman"/>
          <w:color w:val="000000"/>
          <w:shd w:val="clear" w:color="auto" w:fill="FFFFFF"/>
        </w:rPr>
        <w:t xml:space="preserve"> Transforming Directed Self-Placement for a Diverse Student Population," </w:t>
      </w:r>
      <w:r w:rsidR="00645EC3" w:rsidRPr="00645EC3">
        <w:rPr>
          <w:rFonts w:cs="Times New Roman"/>
          <w:color w:val="000000"/>
          <w:shd w:val="clear" w:color="auto" w:fill="FFFFFF"/>
        </w:rPr>
        <w:t>as part of the panel “</w:t>
      </w:r>
      <w:r w:rsidR="00645EC3" w:rsidRPr="00645EC3">
        <w:rPr>
          <w:rFonts w:cs="Times New Roman"/>
          <w:color w:val="000000"/>
          <w:shd w:val="clear" w:color="auto" w:fill="FFFFFF"/>
        </w:rPr>
        <w:t>DSP for Diverse Students</w:t>
      </w:r>
      <w:r w:rsidR="00645EC3" w:rsidRPr="00645EC3">
        <w:rPr>
          <w:rFonts w:cs="Times New Roman"/>
          <w:color w:val="000000"/>
          <w:shd w:val="clear" w:color="auto" w:fill="FFFFFF"/>
        </w:rPr>
        <w:t>.”</w:t>
      </w:r>
    </w:p>
    <w:p w:rsidR="00DD4AEE" w:rsidRDefault="00DD4AEE" w:rsidP="00DD4AEE">
      <w:pPr>
        <w:pStyle w:val="ListParagraph"/>
        <w:rPr>
          <w:rFonts w:cs="Times New Roman"/>
          <w:bCs/>
          <w:color w:val="000000"/>
          <w:lang w:eastAsia="ar-SA" w:bidi="ar-SA"/>
        </w:rPr>
      </w:pPr>
    </w:p>
    <w:p w:rsidR="004378D8" w:rsidRPr="00DD4AEE" w:rsidRDefault="004378D8" w:rsidP="004378D8">
      <w:pPr>
        <w:pStyle w:val="ListParagraph"/>
        <w:numPr>
          <w:ilvl w:val="0"/>
          <w:numId w:val="20"/>
        </w:numPr>
        <w:rPr>
          <w:rFonts w:cs="Times New Roman"/>
          <w:bCs/>
          <w:color w:val="000000"/>
          <w:lang w:eastAsia="ar-SA" w:bidi="ar-SA"/>
        </w:rPr>
      </w:pPr>
      <w:r w:rsidRPr="00DD4AEE">
        <w:rPr>
          <w:rFonts w:cs="Times New Roman"/>
          <w:bCs/>
          <w:color w:val="000000"/>
          <w:lang w:eastAsia="ar-SA" w:bidi="ar-SA"/>
        </w:rPr>
        <w:t xml:space="preserve">May 2022: SIAS Talks Teaching, UWT, as part of the panel “What I Learned from Pandemic Teaching.” </w:t>
      </w:r>
    </w:p>
    <w:p w:rsidR="004378D8" w:rsidRDefault="004378D8" w:rsidP="004378D8">
      <w:pPr>
        <w:pStyle w:val="ListParagraph"/>
        <w:rPr>
          <w:rFonts w:cs="Times New Roman"/>
          <w:bCs/>
          <w:color w:val="000000"/>
          <w:lang w:eastAsia="ar-SA" w:bidi="ar-SA"/>
        </w:rPr>
      </w:pPr>
    </w:p>
    <w:p w:rsidR="004F4AF3" w:rsidRPr="004378D8" w:rsidRDefault="003D35CD" w:rsidP="004378D8">
      <w:pPr>
        <w:pStyle w:val="ListParagraph"/>
        <w:numPr>
          <w:ilvl w:val="0"/>
          <w:numId w:val="20"/>
        </w:numPr>
        <w:rPr>
          <w:rFonts w:cs="Times New Roman"/>
          <w:bCs/>
          <w:color w:val="000000"/>
          <w:lang w:eastAsia="ar-SA" w:bidi="ar-SA"/>
        </w:rPr>
      </w:pPr>
      <w:r w:rsidRPr="004378D8">
        <w:rPr>
          <w:rFonts w:cs="Times New Roman"/>
          <w:bCs/>
          <w:color w:val="000000"/>
          <w:lang w:eastAsia="ar-SA" w:bidi="ar-SA"/>
        </w:rPr>
        <w:t xml:space="preserve">April </w:t>
      </w:r>
      <w:r w:rsidR="004F4AF3" w:rsidRPr="004378D8">
        <w:rPr>
          <w:rFonts w:cs="Times New Roman"/>
          <w:bCs/>
          <w:color w:val="000000"/>
          <w:lang w:eastAsia="ar-SA" w:bidi="ar-SA"/>
        </w:rPr>
        <w:t>2021</w:t>
      </w:r>
      <w:r w:rsidRPr="004378D8">
        <w:rPr>
          <w:rFonts w:cs="Times New Roman"/>
          <w:bCs/>
          <w:color w:val="000000"/>
          <w:lang w:eastAsia="ar-SA" w:bidi="ar-SA"/>
        </w:rPr>
        <w:t xml:space="preserve">: </w:t>
      </w:r>
      <w:r w:rsidR="004F4AF3" w:rsidRPr="004378D8">
        <w:rPr>
          <w:rFonts w:cs="Times New Roman"/>
          <w:bCs/>
          <w:color w:val="000000"/>
          <w:lang w:eastAsia="ar-SA" w:bidi="ar-SA"/>
        </w:rPr>
        <w:t>Teaching and Learning Symposium, Universi</w:t>
      </w:r>
      <w:r w:rsidRPr="004378D8">
        <w:rPr>
          <w:rFonts w:cs="Times New Roman"/>
          <w:bCs/>
          <w:color w:val="000000"/>
          <w:lang w:eastAsia="ar-SA" w:bidi="ar-SA"/>
        </w:rPr>
        <w:t>ty of Washington, Seattle, WA. “Code Meshing in the Composition Classroom and Beyond.”</w:t>
      </w:r>
      <w:r w:rsidR="004378D8" w:rsidRPr="004378D8">
        <w:rPr>
          <w:rFonts w:cs="Times New Roman"/>
          <w:bCs/>
          <w:color w:val="000000"/>
          <w:highlight w:val="yellow"/>
          <w:lang w:eastAsia="ar-SA" w:bidi="ar-SA"/>
        </w:rPr>
        <w:br/>
      </w:r>
    </w:p>
    <w:p w:rsidR="008E4AA8" w:rsidRDefault="008E4AA8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78658E">
        <w:rPr>
          <w:rFonts w:cs="Times New Roman"/>
          <w:bCs/>
          <w:color w:val="000000"/>
          <w:lang w:eastAsia="ar-SA" w:bidi="ar-SA"/>
        </w:rPr>
        <w:t>March 2020: Conference on College Composition and Communication, Milwaukee, WI</w:t>
      </w:r>
      <w:r w:rsidR="00863F3A">
        <w:rPr>
          <w:rFonts w:cs="Times New Roman"/>
          <w:bCs/>
          <w:color w:val="000000"/>
          <w:lang w:eastAsia="ar-SA" w:bidi="ar-SA"/>
        </w:rPr>
        <w:t xml:space="preserve"> (cancelled)</w:t>
      </w:r>
      <w:r w:rsidRPr="0078658E">
        <w:rPr>
          <w:rFonts w:cs="Times New Roman"/>
          <w:bCs/>
          <w:color w:val="000000"/>
          <w:lang w:eastAsia="ar-SA" w:bidi="ar-SA"/>
        </w:rPr>
        <w:t>. “</w:t>
      </w:r>
      <w:r w:rsidRPr="0078658E">
        <w:rPr>
          <w:rFonts w:cs="Times New Roman"/>
          <w:color w:val="000000"/>
          <w:shd w:val="clear" w:color="auto" w:fill="FFFFFF"/>
        </w:rPr>
        <w:t>One Commonplace, Five Counter-narratives: Context Transformation and Working FYW Students.”</w:t>
      </w:r>
    </w:p>
    <w:p w:rsidR="00863F3A" w:rsidRPr="00863F3A" w:rsidRDefault="00863F3A" w:rsidP="00863F3A">
      <w:pPr>
        <w:rPr>
          <w:rFonts w:cs="Times New Roman"/>
          <w:bCs/>
          <w:color w:val="000000"/>
          <w:lang w:eastAsia="ar-SA" w:bidi="ar-SA"/>
        </w:rPr>
      </w:pPr>
    </w:p>
    <w:p w:rsidR="00564AD6" w:rsidRPr="0078658E" w:rsidRDefault="00564AD6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78658E">
        <w:rPr>
          <w:rFonts w:cs="Times New Roman"/>
          <w:bCs/>
          <w:color w:val="000000"/>
          <w:lang w:eastAsia="ar-SA" w:bidi="ar-SA"/>
        </w:rPr>
        <w:t>February 2020: Praxis Conference: Access in Education: Making Space, Changing Spaces, University of Washington, Seattle, WA. Presented “Students’ Right to their First-Year Writing Classroom</w:t>
      </w:r>
      <w:r w:rsidR="008E4AA8" w:rsidRPr="0078658E">
        <w:rPr>
          <w:rFonts w:cs="Times New Roman"/>
          <w:bCs/>
          <w:color w:val="000000"/>
          <w:lang w:eastAsia="ar-SA" w:bidi="ar-SA"/>
        </w:rPr>
        <w:t>.</w:t>
      </w:r>
      <w:r w:rsidRPr="0078658E">
        <w:rPr>
          <w:rFonts w:cs="Times New Roman"/>
          <w:bCs/>
          <w:color w:val="000000"/>
          <w:lang w:eastAsia="ar-SA" w:bidi="ar-SA"/>
        </w:rPr>
        <w:t xml:space="preserve">” </w:t>
      </w:r>
      <w:r w:rsidR="008E4AA8" w:rsidRPr="0078658E">
        <w:rPr>
          <w:rFonts w:cs="Times New Roman"/>
          <w:bCs/>
          <w:color w:val="000000"/>
          <w:lang w:eastAsia="ar-SA" w:bidi="ar-SA"/>
        </w:rPr>
        <w:br/>
      </w:r>
    </w:p>
    <w:p w:rsidR="00564AD6" w:rsidRPr="004C050E" w:rsidRDefault="00564AD6" w:rsidP="004C050E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78658E">
        <w:rPr>
          <w:rFonts w:cs="Times New Roman"/>
          <w:bCs/>
          <w:color w:val="000000"/>
          <w:lang w:eastAsia="ar-SA" w:bidi="ar-SA"/>
        </w:rPr>
        <w:t>April 2019: Student Success Lightning Talk, UWT. “Empowering First-Year Students through Campus Outreach.”</w:t>
      </w:r>
      <w:r w:rsidR="008307BC" w:rsidRPr="004C050E">
        <w:rPr>
          <w:rFonts w:cs="Times New Roman"/>
          <w:bCs/>
          <w:color w:val="000000"/>
          <w:lang w:eastAsia="ar-SA" w:bidi="ar-SA"/>
        </w:rPr>
        <w:br/>
      </w:r>
    </w:p>
    <w:p w:rsidR="0033215D" w:rsidRPr="00564AD6" w:rsidRDefault="00564AD6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>
        <w:rPr>
          <w:rFonts w:cs="Times New Roman"/>
          <w:bCs/>
          <w:color w:val="000000"/>
          <w:lang w:eastAsia="ar-SA" w:bidi="ar-SA"/>
        </w:rPr>
        <w:t>November 2018</w:t>
      </w:r>
      <w:r w:rsidR="0033215D" w:rsidRPr="00564AD6">
        <w:rPr>
          <w:rFonts w:cs="Times New Roman"/>
          <w:bCs/>
          <w:color w:val="000000"/>
          <w:lang w:eastAsia="ar-SA" w:bidi="ar-SA"/>
        </w:rPr>
        <w:t xml:space="preserve">: </w:t>
      </w:r>
      <w:r w:rsidR="0033215D" w:rsidRPr="00564AD6">
        <w:t xml:space="preserve">Washington Student Achievement Council’s Pave the Way conference, University of </w:t>
      </w:r>
      <w:r w:rsidR="008307BC">
        <w:br/>
      </w:r>
      <w:r w:rsidR="0033215D" w:rsidRPr="00564AD6">
        <w:t xml:space="preserve">Washington Seattle. “Organizing Shoes and Re-reading Texts: Building College Transitions from Workplace Skills.”  </w:t>
      </w:r>
    </w:p>
    <w:p w:rsidR="0033215D" w:rsidRPr="00564AD6" w:rsidRDefault="0033215D" w:rsidP="0033215D">
      <w:pPr>
        <w:pStyle w:val="ListParagraph"/>
        <w:rPr>
          <w:rFonts w:cs="Times New Roman"/>
          <w:bCs/>
          <w:color w:val="000000"/>
          <w:lang w:eastAsia="ar-SA" w:bidi="ar-SA"/>
        </w:rPr>
      </w:pPr>
    </w:p>
    <w:p w:rsidR="0033215D" w:rsidRPr="00564AD6" w:rsidRDefault="0033215D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564AD6">
        <w:rPr>
          <w:rFonts w:cs="Times New Roman"/>
          <w:bCs/>
          <w:color w:val="000000"/>
          <w:lang w:eastAsia="ar-SA" w:bidi="ar-SA"/>
        </w:rPr>
        <w:t xml:space="preserve">April 2018: Presentation to First-Year Writing Faculty, UWT. “Learning Goal # 6.” </w:t>
      </w:r>
      <w:r w:rsidRPr="00564AD6">
        <w:rPr>
          <w:rFonts w:cs="Times New Roman"/>
          <w:bCs/>
          <w:color w:val="000000"/>
          <w:lang w:eastAsia="ar-SA" w:bidi="ar-SA"/>
        </w:rPr>
        <w:br/>
      </w:r>
    </w:p>
    <w:p w:rsidR="00356015" w:rsidRDefault="003B62F5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564AD6">
        <w:rPr>
          <w:rFonts w:cs="Times New Roman"/>
          <w:bCs/>
          <w:color w:val="000000"/>
          <w:lang w:eastAsia="ar-SA" w:bidi="ar-SA"/>
        </w:rPr>
        <w:t>Spring 2015-</w:t>
      </w:r>
      <w:r w:rsidR="0033215D" w:rsidRPr="00564AD6">
        <w:rPr>
          <w:rFonts w:cs="Times New Roman"/>
          <w:bCs/>
          <w:color w:val="000000"/>
          <w:lang w:eastAsia="ar-SA" w:bidi="ar-SA"/>
        </w:rPr>
        <w:t xml:space="preserve">Spring </w:t>
      </w:r>
      <w:r w:rsidRPr="00564AD6">
        <w:rPr>
          <w:rFonts w:cs="Times New Roman"/>
          <w:bCs/>
          <w:color w:val="000000"/>
          <w:lang w:eastAsia="ar-SA" w:bidi="ar-SA"/>
        </w:rPr>
        <w:t>2018</w:t>
      </w:r>
      <w:r w:rsidR="00356015" w:rsidRPr="00564AD6">
        <w:rPr>
          <w:rFonts w:cs="Times New Roman"/>
          <w:bCs/>
          <w:color w:val="000000"/>
          <w:lang w:eastAsia="ar-SA" w:bidi="ar-SA"/>
        </w:rPr>
        <w:t>: University of Washington IRB-approved and then exempt study, “Writing for College and Work: A Study of Concurrent Transfer.”</w:t>
      </w:r>
      <w:r w:rsidR="00356015">
        <w:rPr>
          <w:rFonts w:cs="Times New Roman"/>
          <w:bCs/>
          <w:color w:val="000000"/>
          <w:lang w:eastAsia="ar-SA" w:bidi="ar-SA"/>
        </w:rPr>
        <w:br/>
      </w:r>
    </w:p>
    <w:p w:rsidR="00776011" w:rsidRPr="00356015" w:rsidRDefault="00BD5335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356015">
        <w:rPr>
          <w:rFonts w:cs="Times New Roman"/>
          <w:bCs/>
          <w:color w:val="000000"/>
          <w:lang w:eastAsia="ar-SA" w:bidi="ar-SA"/>
        </w:rPr>
        <w:t>February 2018: SIAS Brown Bag Series, UWT. “‘Trying to Take Little Things and Connect it to a Bigger Picture’:  Learning from First-Year Writing Students Who Work.”</w:t>
      </w:r>
    </w:p>
    <w:p w:rsidR="00776011" w:rsidRPr="00356015" w:rsidRDefault="00776011">
      <w:pPr>
        <w:rPr>
          <w:rFonts w:cs="Times New Roman"/>
          <w:bCs/>
          <w:color w:val="000000"/>
          <w:lang w:eastAsia="ar-SA" w:bidi="ar-SA"/>
        </w:rPr>
      </w:pPr>
    </w:p>
    <w:p w:rsidR="00776011" w:rsidRPr="00356015" w:rsidRDefault="00BD5335">
      <w:pPr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356015">
        <w:rPr>
          <w:rFonts w:cs="Times New Roman"/>
          <w:bCs/>
          <w:color w:val="000000"/>
          <w:lang w:eastAsia="ar-SA" w:bidi="ar-SA"/>
        </w:rPr>
        <w:t xml:space="preserve">February 2018: Praxis Conference: Translation Practices: Negotiating Difference, University of Washington, Seattle, WA. Presented “’Maybe the GM Can Make a Difference’: Exploring the Limitations of Adaptive Transfer” as part of the panel “Student Agency and Public Translations of Writing.” </w:t>
      </w:r>
    </w:p>
    <w:p w:rsidR="00776011" w:rsidRPr="00356015" w:rsidRDefault="00776011">
      <w:pPr>
        <w:rPr>
          <w:rFonts w:cs="Times New Roman"/>
          <w:bCs/>
          <w:color w:val="000000"/>
          <w:lang w:eastAsia="ar-SA" w:bidi="ar-SA"/>
        </w:rPr>
      </w:pPr>
    </w:p>
    <w:p w:rsidR="00175C59" w:rsidRDefault="00BD5335" w:rsidP="00175C59">
      <w:pPr>
        <w:ind w:left="720"/>
        <w:rPr>
          <w:rFonts w:cs="Times New Roman"/>
          <w:color w:val="212121"/>
          <w:shd w:val="clear" w:color="auto" w:fill="FFFFFF"/>
        </w:rPr>
      </w:pPr>
      <w:r w:rsidRPr="00356015">
        <w:rPr>
          <w:rFonts w:cs="Times New Roman"/>
          <w:bCs/>
          <w:color w:val="000000"/>
          <w:lang w:eastAsia="ar-SA" w:bidi="ar-SA"/>
        </w:rPr>
        <w:t>October 2017: TYCA/PNW</w:t>
      </w:r>
      <w:r w:rsidR="00101131">
        <w:rPr>
          <w:rFonts w:cs="Times New Roman"/>
          <w:bCs/>
          <w:color w:val="000000"/>
          <w:lang w:eastAsia="ar-SA" w:bidi="ar-SA"/>
        </w:rPr>
        <w:t>C</w:t>
      </w:r>
      <w:r w:rsidRPr="00356015">
        <w:rPr>
          <w:rFonts w:cs="Times New Roman"/>
          <w:bCs/>
          <w:color w:val="000000"/>
          <w:lang w:eastAsia="ar-SA" w:bidi="ar-SA"/>
        </w:rPr>
        <w:t xml:space="preserve">A Resist/Persist conference, UWT. Presented “The One Place I Feel Completely Safe: FYW Students Reflect on Language and Identity” as part of the panel “Mentoring for Difficult Conversations.” </w:t>
      </w:r>
      <w:r w:rsidR="0033215D" w:rsidRPr="00564AD6">
        <w:rPr>
          <w:rFonts w:cs="Times New Roman"/>
          <w:color w:val="000000"/>
          <w:lang w:eastAsia="ar-SA" w:bidi="ar-SA"/>
        </w:rPr>
        <w:br/>
      </w:r>
      <w:r w:rsidR="00175C59">
        <w:rPr>
          <w:rFonts w:cs="Times New Roman"/>
          <w:color w:val="212121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Laux-Bachand, 6</w:t>
      </w:r>
    </w:p>
    <w:p w:rsidR="00175C59" w:rsidRPr="00175C59" w:rsidRDefault="00175C59" w:rsidP="00175C59">
      <w:pPr>
        <w:rPr>
          <w:rFonts w:cs="Times New Roman"/>
          <w:bCs/>
          <w:color w:val="000000"/>
          <w:lang w:eastAsia="ar-SA" w:bidi="ar-SA"/>
        </w:rPr>
      </w:pPr>
      <w:bookmarkStart w:id="0" w:name="_GoBack"/>
      <w:bookmarkEnd w:id="0"/>
    </w:p>
    <w:p w:rsidR="00175C59" w:rsidRPr="00564AD6" w:rsidRDefault="00175C59" w:rsidP="00175C59">
      <w:pPr>
        <w:rPr>
          <w:rFonts w:cs="Times New Roman"/>
          <w:bCs/>
          <w:color w:val="000000"/>
          <w:lang w:eastAsia="ar-SA" w:bidi="ar-SA"/>
        </w:rPr>
      </w:pPr>
    </w:p>
    <w:p w:rsidR="00776011" w:rsidRDefault="00BD5335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April 2017</w:t>
      </w:r>
      <w:r w:rsidR="000A74D7">
        <w:rPr>
          <w:rFonts w:cs="Times New Roman"/>
          <w:color w:val="000000"/>
          <w:lang w:eastAsia="ar-SA" w:bidi="ar-SA"/>
        </w:rPr>
        <w:t>: Pedagogy Series</w:t>
      </w:r>
      <w:r>
        <w:rPr>
          <w:rFonts w:cs="Times New Roman"/>
          <w:color w:val="000000"/>
          <w:lang w:eastAsia="ar-SA" w:bidi="ar-SA"/>
        </w:rPr>
        <w:t xml:space="preserve">, UWT.  </w:t>
      </w:r>
      <w:r w:rsidR="00DF680C">
        <w:rPr>
          <w:rFonts w:cs="Times New Roman"/>
          <w:color w:val="000000"/>
          <w:lang w:eastAsia="ar-SA" w:bidi="ar-SA"/>
        </w:rPr>
        <w:t xml:space="preserve">Presented as part of the panel </w:t>
      </w:r>
      <w:r>
        <w:rPr>
          <w:rFonts w:cs="Times New Roman"/>
          <w:color w:val="000000"/>
          <w:lang w:eastAsia="ar-SA" w:bidi="ar-SA"/>
        </w:rPr>
        <w:t xml:space="preserve">“Combining Research &amp; Teaching to Assess Learning, Improve Teaching, and Produce Scholarship.” </w:t>
      </w:r>
      <w:r>
        <w:rPr>
          <w:rFonts w:cs="Times New Roman"/>
          <w:color w:val="000000"/>
          <w:lang w:eastAsia="ar-SA" w:bidi="ar-SA"/>
        </w:rPr>
        <w:br/>
      </w:r>
    </w:p>
    <w:p w:rsidR="00FE3432" w:rsidRPr="00FE3432" w:rsidRDefault="00BD5335">
      <w:pPr>
        <w:numPr>
          <w:ilvl w:val="0"/>
          <w:numId w:val="1"/>
        </w:numPr>
      </w:pPr>
      <w:r>
        <w:rPr>
          <w:rFonts w:cs="Times New Roman"/>
          <w:color w:val="000000"/>
          <w:lang w:eastAsia="ar-SA" w:bidi="ar-SA"/>
        </w:rPr>
        <w:t>March 2017: Conference on College Composition and Communication, Portland</w:t>
      </w:r>
      <w:r w:rsidR="00356015">
        <w:rPr>
          <w:rFonts w:cs="Times New Roman"/>
          <w:color w:val="000000"/>
          <w:lang w:eastAsia="ar-SA" w:bidi="ar-SA"/>
        </w:rPr>
        <w:t>, OR</w:t>
      </w:r>
      <w:r>
        <w:rPr>
          <w:rFonts w:cs="Times New Roman"/>
          <w:color w:val="000000"/>
          <w:lang w:eastAsia="ar-SA" w:bidi="ar-SA"/>
        </w:rPr>
        <w:t>. “</w:t>
      </w:r>
      <w:r>
        <w:rPr>
          <w:rFonts w:cs="Times New Roman"/>
          <w:color w:val="212121"/>
          <w:shd w:val="clear" w:color="auto" w:fill="FFFFFF"/>
        </w:rPr>
        <w:t xml:space="preserve">Tracing Roots, </w:t>
      </w:r>
    </w:p>
    <w:p w:rsidR="00776011" w:rsidRDefault="00175C59" w:rsidP="00175C59">
      <w:r>
        <w:rPr>
          <w:rFonts w:cs="Times New Roman"/>
          <w:color w:val="212121"/>
          <w:shd w:val="clear" w:color="auto" w:fill="FFFFFF"/>
        </w:rPr>
        <w:t xml:space="preserve">            </w:t>
      </w:r>
      <w:r w:rsidR="00BD5335">
        <w:rPr>
          <w:rFonts w:cs="Times New Roman"/>
          <w:color w:val="212121"/>
          <w:shd w:val="clear" w:color="auto" w:fill="FFFFFF"/>
        </w:rPr>
        <w:t>Cultivating New Growth: A Retrospective Prospective Exploration of Transfer.”</w:t>
      </w:r>
      <w:r w:rsidR="00BD5335">
        <w:rPr>
          <w:rFonts w:cs="Times New Roman"/>
          <w:color w:val="000000"/>
          <w:lang w:eastAsia="ar-SA" w:bidi="ar-SA"/>
        </w:rPr>
        <w:t xml:space="preserve"> </w:t>
      </w:r>
      <w:r w:rsidR="00BD5335">
        <w:rPr>
          <w:rFonts w:cs="Times New Roman"/>
          <w:color w:val="000000"/>
          <w:lang w:eastAsia="ar-SA" w:bidi="ar-SA"/>
        </w:rPr>
        <w:br/>
      </w:r>
    </w:p>
    <w:p w:rsidR="00776011" w:rsidRDefault="00BD5335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October 2016: </w:t>
      </w:r>
      <w:r w:rsidR="000A74D7">
        <w:rPr>
          <w:rFonts w:cs="Times New Roman"/>
          <w:color w:val="000000"/>
          <w:lang w:eastAsia="ar-SA" w:bidi="ar-SA"/>
        </w:rPr>
        <w:t>Pedagogy Series</w:t>
      </w:r>
      <w:r>
        <w:rPr>
          <w:rFonts w:cs="Times New Roman"/>
          <w:color w:val="000000"/>
          <w:lang w:eastAsia="ar-SA" w:bidi="ar-SA"/>
        </w:rPr>
        <w:t xml:space="preserve">, UWT. </w:t>
      </w:r>
      <w:r w:rsidR="00DF680C">
        <w:rPr>
          <w:rFonts w:cs="Times New Roman"/>
          <w:color w:val="000000"/>
          <w:lang w:eastAsia="ar-SA" w:bidi="ar-SA"/>
        </w:rPr>
        <w:t xml:space="preserve">Presented as part of the panel </w:t>
      </w:r>
      <w:r>
        <w:rPr>
          <w:rFonts w:cs="Times New Roman"/>
          <w:color w:val="000000"/>
          <w:lang w:eastAsia="ar-SA" w:bidi="ar-SA"/>
        </w:rPr>
        <w:t>“All About Grading Contracts.”</w:t>
      </w:r>
      <w:r w:rsidR="00DF680C">
        <w:rPr>
          <w:rFonts w:cs="Times New Roman"/>
          <w:color w:val="000000"/>
          <w:lang w:eastAsia="ar-SA" w:bidi="ar-SA"/>
        </w:rPr>
        <w:br/>
      </w:r>
    </w:p>
    <w:p w:rsidR="00DF680C" w:rsidRDefault="00DF680C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October 2014: Office of Undergraduate Education Core Faculty Workshops, UWT. Presented as part of the panel “Engaging First-Year Students Through Active Learning.” </w:t>
      </w:r>
    </w:p>
    <w:p w:rsidR="00776011" w:rsidRDefault="00776011">
      <w:pPr>
        <w:rPr>
          <w:rFonts w:cs="Times New Roman"/>
          <w:color w:val="000000"/>
          <w:lang w:eastAsia="ar-SA" w:bidi="ar-SA"/>
        </w:rPr>
      </w:pPr>
    </w:p>
    <w:p w:rsidR="00776011" w:rsidRDefault="00BD5335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March 2013: Conference on College Composition and Communication, Las Vegas. </w:t>
      </w:r>
      <w:r>
        <w:rPr>
          <w:rFonts w:cs="Times New Roman"/>
          <w:color w:val="000000"/>
          <w:lang w:eastAsia="ar-SA" w:bidi="ar-SA"/>
        </w:rPr>
        <w:br/>
        <w:t xml:space="preserve">“Re-Aligning Expectations: Graduate Students as Agents of Integration.” </w:t>
      </w:r>
    </w:p>
    <w:p w:rsidR="00776011" w:rsidRDefault="00776011">
      <w:pPr>
        <w:rPr>
          <w:rFonts w:cs="Times New Roman"/>
          <w:color w:val="000000"/>
          <w:lang w:eastAsia="ar-SA" w:bidi="ar-SA"/>
        </w:rPr>
      </w:pPr>
    </w:p>
    <w:p w:rsidR="00776011" w:rsidRPr="00456A96" w:rsidRDefault="00BD5335" w:rsidP="00456A96">
      <w:pPr>
        <w:numPr>
          <w:ilvl w:val="0"/>
          <w:numId w:val="1"/>
        </w:numPr>
      </w:pPr>
      <w:r>
        <w:rPr>
          <w:rFonts w:cs="Times New Roman"/>
          <w:color w:val="000000"/>
          <w:lang w:eastAsia="ar-SA" w:bidi="ar-SA"/>
        </w:rPr>
        <w:t xml:space="preserve">March 2012: Conference on College Composition and Communication, St. Louis. </w:t>
      </w:r>
      <w:r>
        <w:rPr>
          <w:rFonts w:cs="Times New Roman"/>
          <w:color w:val="000000"/>
          <w:lang w:eastAsia="ar-SA" w:bidi="ar-SA"/>
        </w:rPr>
        <w:br/>
        <w:t xml:space="preserve">“Institutional Rhetoric and </w:t>
      </w:r>
      <w:r w:rsidR="00356015">
        <w:rPr>
          <w:rFonts w:cs="Times New Roman"/>
          <w:color w:val="000000"/>
          <w:lang w:eastAsia="ar-SA" w:bidi="ar-SA"/>
        </w:rPr>
        <w:t>Academic Fragmentation in First-</w:t>
      </w:r>
      <w:r>
        <w:rPr>
          <w:rFonts w:cs="Times New Roman"/>
          <w:color w:val="000000"/>
          <w:lang w:eastAsia="ar-SA" w:bidi="ar-SA"/>
        </w:rPr>
        <w:t xml:space="preserve">Year Composition.”                                                                                                                                                </w:t>
      </w:r>
      <w:r w:rsidR="005271C9" w:rsidRPr="00456A96">
        <w:rPr>
          <w:rFonts w:eastAsia="Times New Roman" w:cs="Times New Roman"/>
          <w:color w:val="000000"/>
          <w:lang w:eastAsia="ar-SA" w:bidi="ar-SA"/>
        </w:rPr>
        <w:br/>
        <w:t xml:space="preserve">                                                                                                                                                        </w:t>
      </w:r>
      <w:r w:rsidRPr="00456A96"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</w:t>
      </w:r>
    </w:p>
    <w:p w:rsidR="0095155E" w:rsidRPr="005966E4" w:rsidRDefault="00BD5335" w:rsidP="005966E4">
      <w:pPr>
        <w:numPr>
          <w:ilvl w:val="0"/>
          <w:numId w:val="1"/>
        </w:numPr>
      </w:pPr>
      <w:r>
        <w:rPr>
          <w:rFonts w:cs="Times New Roman"/>
          <w:color w:val="000000"/>
          <w:lang w:eastAsia="ar-SA" w:bidi="ar-SA"/>
        </w:rPr>
        <w:t>2011-13: Participant-Collaborator in Western Washington University Director of Composition’s two-year study of transfer and critical transitions among graduate students in their identities as both students and instructors</w:t>
      </w:r>
      <w:r w:rsidR="00356015">
        <w:rPr>
          <w:rFonts w:cs="Times New Roman"/>
          <w:color w:val="000000"/>
          <w:lang w:eastAsia="ar-SA" w:bidi="ar-SA"/>
        </w:rPr>
        <w:t>.</w:t>
      </w:r>
      <w:r w:rsidRPr="0033215D">
        <w:rPr>
          <w:rFonts w:eastAsia="Times New Roman" w:cs="Times New Roman"/>
          <w:color w:val="000000"/>
          <w:lang w:eastAsia="ar-SA" w:bidi="ar-SA"/>
        </w:rPr>
        <w:t xml:space="preserve">           </w:t>
      </w:r>
      <w:r w:rsidR="005271C9">
        <w:rPr>
          <w:rFonts w:eastAsia="Times New Roman" w:cs="Times New Roman"/>
          <w:color w:val="000000"/>
          <w:lang w:eastAsia="ar-SA" w:bidi="ar-SA"/>
        </w:rPr>
        <w:br/>
      </w:r>
      <w:r w:rsidRPr="0033215D"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</w:t>
      </w:r>
      <w:r w:rsidR="005966E4">
        <w:rPr>
          <w:rFonts w:eastAsia="Times New Roman" w:cs="Times New Roman"/>
          <w:color w:val="000000"/>
          <w:lang w:eastAsia="ar-SA" w:bidi="ar-SA"/>
        </w:rPr>
        <w:t xml:space="preserve">                            </w:t>
      </w:r>
    </w:p>
    <w:p w:rsidR="00863F3A" w:rsidRDefault="00863F3A">
      <w:pPr>
        <w:rPr>
          <w:rFonts w:cs="Times New Roman"/>
          <w:b/>
          <w:color w:val="000000"/>
          <w:lang w:eastAsia="ar-SA" w:bidi="ar-SA"/>
        </w:rPr>
      </w:pPr>
    </w:p>
    <w:p w:rsidR="00776011" w:rsidRPr="00DC3096" w:rsidRDefault="00BD5335">
      <w:pPr>
        <w:rPr>
          <w:rFonts w:cs="Times New Roman"/>
          <w:b/>
          <w:i/>
          <w:color w:val="000000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t>THESIS (M</w:t>
      </w:r>
      <w:r w:rsidR="00692C8E">
        <w:rPr>
          <w:rFonts w:cs="Times New Roman"/>
          <w:b/>
          <w:color w:val="000000"/>
          <w:lang w:eastAsia="ar-SA" w:bidi="ar-SA"/>
        </w:rPr>
        <w:t>.</w:t>
      </w:r>
      <w:r w:rsidRPr="00DC3096">
        <w:rPr>
          <w:rFonts w:cs="Times New Roman"/>
          <w:b/>
          <w:color w:val="000000"/>
          <w:lang w:eastAsia="ar-SA" w:bidi="ar-SA"/>
        </w:rPr>
        <w:t>A</w:t>
      </w:r>
      <w:r w:rsidR="00692C8E">
        <w:rPr>
          <w:rFonts w:cs="Times New Roman"/>
          <w:b/>
          <w:color w:val="000000"/>
          <w:lang w:eastAsia="ar-SA" w:bidi="ar-SA"/>
        </w:rPr>
        <w:t>.</w:t>
      </w:r>
      <w:r w:rsidRPr="00DC3096">
        <w:rPr>
          <w:rFonts w:cs="Times New Roman"/>
          <w:b/>
          <w:color w:val="000000"/>
          <w:lang w:eastAsia="ar-SA" w:bidi="ar-SA"/>
        </w:rPr>
        <w:t>)</w:t>
      </w:r>
      <w:r w:rsidRPr="00DC3096">
        <w:rPr>
          <w:rFonts w:cs="Times New Roman"/>
          <w:b/>
          <w:color w:val="000000"/>
          <w:lang w:eastAsia="ar-SA" w:bidi="ar-SA"/>
        </w:rPr>
        <w:br/>
      </w:r>
    </w:p>
    <w:p w:rsidR="009B1242" w:rsidRPr="0095155E" w:rsidRDefault="00BD5335" w:rsidP="0095155E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  <w:i/>
          <w:color w:val="000000"/>
          <w:lang w:eastAsia="ar-SA" w:bidi="ar-SA"/>
        </w:rPr>
        <w:t>The Artifacts of Our Bodies</w:t>
      </w:r>
      <w:r>
        <w:rPr>
          <w:rFonts w:cs="Times New Roman"/>
          <w:color w:val="000000"/>
          <w:lang w:eastAsia="ar-SA" w:bidi="ar-SA"/>
        </w:rPr>
        <w:t>, a collection of inter-related essays on memory and loss interspersed with journal entries, photographs, to-do lists, and other objects of adolescence.</w:t>
      </w:r>
    </w:p>
    <w:p w:rsidR="009B1242" w:rsidRDefault="009B1242">
      <w:pPr>
        <w:rPr>
          <w:rFonts w:cs="Times New Roman"/>
        </w:rPr>
      </w:pPr>
    </w:p>
    <w:p w:rsidR="00E348A0" w:rsidRPr="005271C9" w:rsidRDefault="009B124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</w:p>
    <w:p w:rsidR="00776011" w:rsidRPr="00DC3096" w:rsidRDefault="005271C9">
      <w:pPr>
        <w:rPr>
          <w:rFonts w:cs="Times New Roman"/>
          <w:b/>
          <w:color w:val="000000"/>
          <w:lang w:eastAsia="ar-SA" w:bidi="ar-SA"/>
        </w:rPr>
      </w:pPr>
      <w:r>
        <w:rPr>
          <w:rFonts w:cs="Times New Roman"/>
          <w:b/>
          <w:color w:val="000000"/>
          <w:lang w:eastAsia="ar-SA" w:bidi="ar-SA"/>
        </w:rPr>
        <w:br/>
      </w:r>
      <w:r w:rsidR="00BD5335" w:rsidRPr="00DC3096">
        <w:rPr>
          <w:rFonts w:cs="Times New Roman"/>
          <w:b/>
          <w:color w:val="000000"/>
          <w:lang w:eastAsia="ar-SA" w:bidi="ar-SA"/>
        </w:rPr>
        <w:t>WRITING CENTER CONSULTING</w:t>
      </w:r>
    </w:p>
    <w:p w:rsidR="00776011" w:rsidRDefault="00356015">
      <w:pPr>
        <w:rPr>
          <w:rFonts w:cs="Times New Roman"/>
          <w:i/>
          <w:color w:val="000000"/>
          <w:u w:val="single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 xml:space="preserve">South Seattle </w:t>
      </w:r>
      <w:r w:rsidR="00BD5335">
        <w:rPr>
          <w:rFonts w:cs="Times New Roman"/>
          <w:color w:val="000000"/>
          <w:u w:val="single"/>
          <w:lang w:eastAsia="ar-SA" w:bidi="ar-SA"/>
        </w:rPr>
        <w:t>College</w:t>
      </w:r>
    </w:p>
    <w:p w:rsidR="003F3641" w:rsidRPr="003F3641" w:rsidRDefault="003F3641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</w:t>
      </w:r>
    </w:p>
    <w:p w:rsidR="003F3641" w:rsidRDefault="003F3641">
      <w:pPr>
        <w:rPr>
          <w:rFonts w:cs="Times New Roman"/>
          <w:i/>
          <w:color w:val="000000"/>
          <w:u w:val="single"/>
          <w:lang w:eastAsia="ar-SA" w:bidi="ar-SA"/>
        </w:rPr>
      </w:pPr>
    </w:p>
    <w:p w:rsidR="00776011" w:rsidRPr="00356015" w:rsidRDefault="00BD5335" w:rsidP="00356015">
      <w:pPr>
        <w:numPr>
          <w:ilvl w:val="0"/>
          <w:numId w:val="5"/>
        </w:numPr>
      </w:pPr>
      <w:r>
        <w:rPr>
          <w:rFonts w:cs="Times New Roman"/>
          <w:color w:val="000000"/>
          <w:lang w:eastAsia="ar-SA" w:bidi="ar-SA"/>
        </w:rPr>
        <w:t xml:space="preserve">2009-11: </w:t>
      </w:r>
      <w:r>
        <w:rPr>
          <w:rFonts w:cs="Times New Roman"/>
          <w:i/>
          <w:color w:val="000000"/>
          <w:lang w:eastAsia="ar-SA" w:bidi="ar-SA"/>
        </w:rPr>
        <w:t xml:space="preserve"> </w:t>
      </w:r>
      <w:r>
        <w:rPr>
          <w:rFonts w:cs="Times New Roman"/>
          <w:color w:val="000000"/>
          <w:lang w:eastAsia="ar-SA" w:bidi="ar-SA"/>
        </w:rPr>
        <w:t xml:space="preserve">In one-on-one and small group sessions, assisted with essay development, </w:t>
      </w:r>
      <w:r w:rsidRPr="00356015">
        <w:rPr>
          <w:rFonts w:cs="Times New Roman"/>
          <w:color w:val="000000"/>
          <w:lang w:eastAsia="ar-SA" w:bidi="ar-SA"/>
        </w:rPr>
        <w:t xml:space="preserve">homework </w:t>
      </w:r>
      <w:r w:rsidR="00356015">
        <w:rPr>
          <w:rFonts w:cs="Times New Roman"/>
          <w:color w:val="000000"/>
          <w:lang w:eastAsia="ar-SA" w:bidi="ar-SA"/>
        </w:rPr>
        <w:t xml:space="preserve"> </w:t>
      </w:r>
      <w:r w:rsidR="00356015">
        <w:rPr>
          <w:rFonts w:cs="Times New Roman"/>
          <w:color w:val="000000"/>
          <w:lang w:eastAsia="ar-SA" w:bidi="ar-SA"/>
        </w:rPr>
        <w:br/>
        <w:t xml:space="preserve">                </w:t>
      </w:r>
      <w:r w:rsidRPr="00356015">
        <w:rPr>
          <w:rFonts w:cs="Times New Roman"/>
          <w:color w:val="000000"/>
          <w:lang w:eastAsia="ar-SA" w:bidi="ar-SA"/>
        </w:rPr>
        <w:t xml:space="preserve">assignments, and language skill-building with a focus on the development of ideas, </w:t>
      </w:r>
      <w:r w:rsidR="00356015">
        <w:rPr>
          <w:rFonts w:cs="Times New Roman"/>
          <w:color w:val="000000"/>
          <w:lang w:eastAsia="ar-SA" w:bidi="ar-SA"/>
        </w:rPr>
        <w:br/>
        <w:t xml:space="preserve">                </w:t>
      </w:r>
      <w:r w:rsidRPr="00356015">
        <w:rPr>
          <w:rFonts w:cs="Times New Roman"/>
          <w:color w:val="000000"/>
          <w:lang w:eastAsia="ar-SA" w:bidi="ar-SA"/>
        </w:rPr>
        <w:t>organization, tone, and grammar.</w:t>
      </w:r>
    </w:p>
    <w:p w:rsidR="00776011" w:rsidRDefault="00776011">
      <w:pPr>
        <w:rPr>
          <w:rFonts w:eastAsia="Garamond" w:cs="Times New Roman"/>
          <w:i/>
          <w:color w:val="000000"/>
          <w:lang w:eastAsia="ar-SA" w:bidi="ar-SA"/>
        </w:rPr>
      </w:pPr>
    </w:p>
    <w:p w:rsidR="00776011" w:rsidRDefault="00356015">
      <w:pPr>
        <w:rPr>
          <w:rFonts w:cs="Times New Roman"/>
          <w:i/>
          <w:color w:val="000000"/>
          <w:u w:val="single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 xml:space="preserve">North Seattle </w:t>
      </w:r>
      <w:r w:rsidR="00BD5335">
        <w:rPr>
          <w:rFonts w:cs="Times New Roman"/>
          <w:color w:val="000000"/>
          <w:u w:val="single"/>
          <w:lang w:eastAsia="ar-SA" w:bidi="ar-SA"/>
        </w:rPr>
        <w:t>College</w:t>
      </w:r>
    </w:p>
    <w:p w:rsidR="00776011" w:rsidRDefault="00776011">
      <w:pPr>
        <w:rPr>
          <w:rFonts w:cs="Times New Roman"/>
          <w:i/>
          <w:color w:val="000000"/>
          <w:u w:val="single"/>
          <w:lang w:eastAsia="ar-SA" w:bidi="ar-SA"/>
        </w:rPr>
      </w:pPr>
    </w:p>
    <w:p w:rsidR="00776011" w:rsidRDefault="00BD5335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  <w:color w:val="000000"/>
          <w:lang w:eastAsia="ar-SA" w:bidi="ar-SA"/>
        </w:rPr>
        <w:t xml:space="preserve">2007-11: </w:t>
      </w:r>
    </w:p>
    <w:p w:rsidR="00776011" w:rsidRDefault="00BD533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  <w:color w:val="000000"/>
          <w:lang w:eastAsia="ar-SA" w:bidi="ar-SA"/>
        </w:rPr>
        <w:t>In one-on-one and small group sessions, assisted with essay development, homework assignments, and language skill-building with a focus on the development of ideas, organization, tone, and grammar.</w:t>
      </w:r>
    </w:p>
    <w:p w:rsidR="00776011" w:rsidRDefault="00BD533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Helped create an instruction manual for the Loft Writing Center Plus’s literacy-based computer programs</w:t>
      </w:r>
    </w:p>
    <w:p w:rsidR="00776011" w:rsidRDefault="00BD5335">
      <w:pPr>
        <w:numPr>
          <w:ilvl w:val="1"/>
          <w:numId w:val="5"/>
        </w:numPr>
      </w:pPr>
      <w:r>
        <w:rPr>
          <w:rFonts w:cs="Times New Roman"/>
        </w:rPr>
        <w:t xml:space="preserve">Assisted a University of Washington Seattle PhD candidate in developing and assessing </w:t>
      </w:r>
      <w:r>
        <w:rPr>
          <w:rFonts w:eastAsia="Times New Roman" w:cs="Times New Roman"/>
        </w:rPr>
        <w:t xml:space="preserve">                                                                                         </w:t>
      </w:r>
    </w:p>
    <w:p w:rsidR="00776011" w:rsidRDefault="00356015" w:rsidP="00356015">
      <w:pPr>
        <w:ind w:left="1080"/>
        <w:rPr>
          <w:rFonts w:cs="Times New Roman"/>
        </w:rPr>
      </w:pPr>
      <w:r>
        <w:rPr>
          <w:rFonts w:cs="Times New Roman"/>
        </w:rPr>
        <w:t xml:space="preserve">      </w:t>
      </w:r>
      <w:r w:rsidR="00BD5335">
        <w:rPr>
          <w:rFonts w:cs="Times New Roman"/>
        </w:rPr>
        <w:t>curriculum related to students’ morphological skill acquisition</w:t>
      </w:r>
    </w:p>
    <w:p w:rsidR="00776011" w:rsidRPr="00356015" w:rsidRDefault="00BD5335" w:rsidP="0035601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Participated in the inaugural</w:t>
      </w:r>
      <w:r w:rsidR="00356015">
        <w:rPr>
          <w:rFonts w:cs="Times New Roman"/>
        </w:rPr>
        <w:t xml:space="preserve"> Ambassador program, which paired</w:t>
      </w:r>
      <w:r>
        <w:rPr>
          <w:rFonts w:cs="Times New Roman"/>
        </w:rPr>
        <w:t xml:space="preserve"> consultants with developmental-</w:t>
      </w:r>
      <w:r w:rsidRPr="00356015">
        <w:rPr>
          <w:rFonts w:cs="Times New Roman"/>
        </w:rPr>
        <w:t xml:space="preserve">level and other English courses to increase student support between the writing </w:t>
      </w:r>
      <w:r w:rsidRPr="00356015">
        <w:rPr>
          <w:rFonts w:cs="Times New Roman"/>
        </w:rPr>
        <w:lastRenderedPageBreak/>
        <w:t xml:space="preserve">center and the classroom </w:t>
      </w:r>
    </w:p>
    <w:p w:rsidR="00776011" w:rsidRDefault="00BD533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Served on the Tutoring Advisory Committee, an interdisciplinary group of f</w:t>
      </w:r>
      <w:r w:rsidR="00356015">
        <w:rPr>
          <w:rFonts w:cs="Times New Roman"/>
        </w:rPr>
        <w:t>aculty and staff that formulated</w:t>
      </w:r>
      <w:r>
        <w:rPr>
          <w:rFonts w:cs="Times New Roman"/>
        </w:rPr>
        <w:t xml:space="preserve"> college-wide consulting policies </w:t>
      </w:r>
    </w:p>
    <w:p w:rsidR="00792F6D" w:rsidRDefault="00BD5335" w:rsidP="00792F6D">
      <w:pPr>
        <w:numPr>
          <w:ilvl w:val="1"/>
          <w:numId w:val="5"/>
        </w:numPr>
      </w:pPr>
      <w:r>
        <w:rPr>
          <w:rFonts w:cs="Times New Roman"/>
        </w:rPr>
        <w:t>Acted as an informal Assistant to the Director</w:t>
      </w:r>
    </w:p>
    <w:p w:rsidR="00792F6D" w:rsidRDefault="00792F6D" w:rsidP="00792F6D"/>
    <w:sectPr w:rsidR="00792F6D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CF"/>
    <w:multiLevelType w:val="hybridMultilevel"/>
    <w:tmpl w:val="B9DE2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731AE6"/>
    <w:multiLevelType w:val="multilevel"/>
    <w:tmpl w:val="4DC62CA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610F40"/>
    <w:multiLevelType w:val="multilevel"/>
    <w:tmpl w:val="53D44F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96529"/>
    <w:multiLevelType w:val="multilevel"/>
    <w:tmpl w:val="2EB09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C77C44"/>
    <w:multiLevelType w:val="hybridMultilevel"/>
    <w:tmpl w:val="FB82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4ED"/>
    <w:multiLevelType w:val="multilevel"/>
    <w:tmpl w:val="48CE88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F81D14"/>
    <w:multiLevelType w:val="multilevel"/>
    <w:tmpl w:val="6D86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0A5DF2"/>
    <w:multiLevelType w:val="multilevel"/>
    <w:tmpl w:val="92F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6115C"/>
    <w:multiLevelType w:val="multilevel"/>
    <w:tmpl w:val="509E4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2B58E2"/>
    <w:multiLevelType w:val="multilevel"/>
    <w:tmpl w:val="17E2B512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D5938E2"/>
    <w:multiLevelType w:val="multilevel"/>
    <w:tmpl w:val="DE3C4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9C4A7B"/>
    <w:multiLevelType w:val="hybridMultilevel"/>
    <w:tmpl w:val="392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24ED5"/>
    <w:multiLevelType w:val="hybridMultilevel"/>
    <w:tmpl w:val="FE2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16FEF"/>
    <w:multiLevelType w:val="multilevel"/>
    <w:tmpl w:val="F112CFC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5EF4B9E"/>
    <w:multiLevelType w:val="multilevel"/>
    <w:tmpl w:val="4CEA362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6C03383"/>
    <w:multiLevelType w:val="hybridMultilevel"/>
    <w:tmpl w:val="812E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0C52"/>
    <w:multiLevelType w:val="multilevel"/>
    <w:tmpl w:val="D3AC2E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7EC7A12"/>
    <w:multiLevelType w:val="multilevel"/>
    <w:tmpl w:val="97EA67CE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C9534AC"/>
    <w:multiLevelType w:val="multilevel"/>
    <w:tmpl w:val="E16C9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48058F"/>
    <w:multiLevelType w:val="hybridMultilevel"/>
    <w:tmpl w:val="D608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16"/>
  </w:num>
  <w:num w:numId="10">
    <w:abstractNumId w:val="14"/>
  </w:num>
  <w:num w:numId="11">
    <w:abstractNumId w:val="13"/>
  </w:num>
  <w:num w:numId="12">
    <w:abstractNumId w:val="5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11"/>
    <w:rsid w:val="000A74D7"/>
    <w:rsid w:val="000D61EC"/>
    <w:rsid w:val="000E20D5"/>
    <w:rsid w:val="00101131"/>
    <w:rsid w:val="001022DA"/>
    <w:rsid w:val="001303D9"/>
    <w:rsid w:val="00132040"/>
    <w:rsid w:val="00133E55"/>
    <w:rsid w:val="00175C59"/>
    <w:rsid w:val="001B6D93"/>
    <w:rsid w:val="00223D68"/>
    <w:rsid w:val="002523AE"/>
    <w:rsid w:val="00310E85"/>
    <w:rsid w:val="0033215D"/>
    <w:rsid w:val="00356015"/>
    <w:rsid w:val="003660B5"/>
    <w:rsid w:val="003746CE"/>
    <w:rsid w:val="003B62F5"/>
    <w:rsid w:val="003C33E5"/>
    <w:rsid w:val="003D35CD"/>
    <w:rsid w:val="003F0F82"/>
    <w:rsid w:val="003F1795"/>
    <w:rsid w:val="003F3641"/>
    <w:rsid w:val="0040777F"/>
    <w:rsid w:val="0042114C"/>
    <w:rsid w:val="004264D2"/>
    <w:rsid w:val="004378D8"/>
    <w:rsid w:val="00456A96"/>
    <w:rsid w:val="00480800"/>
    <w:rsid w:val="00484C41"/>
    <w:rsid w:val="004869A8"/>
    <w:rsid w:val="004C050E"/>
    <w:rsid w:val="004C1C96"/>
    <w:rsid w:val="004C7D47"/>
    <w:rsid w:val="004F4AF3"/>
    <w:rsid w:val="005271C9"/>
    <w:rsid w:val="00564AD6"/>
    <w:rsid w:val="005966E4"/>
    <w:rsid w:val="006132E7"/>
    <w:rsid w:val="00645EC3"/>
    <w:rsid w:val="00651873"/>
    <w:rsid w:val="006648B1"/>
    <w:rsid w:val="00664DBF"/>
    <w:rsid w:val="00692C8E"/>
    <w:rsid w:val="006E5BFB"/>
    <w:rsid w:val="006F4619"/>
    <w:rsid w:val="0072361C"/>
    <w:rsid w:val="00733927"/>
    <w:rsid w:val="00776011"/>
    <w:rsid w:val="0078658E"/>
    <w:rsid w:val="00792F6D"/>
    <w:rsid w:val="00820805"/>
    <w:rsid w:val="00825D53"/>
    <w:rsid w:val="008307BC"/>
    <w:rsid w:val="00834FAB"/>
    <w:rsid w:val="00863F3A"/>
    <w:rsid w:val="00893607"/>
    <w:rsid w:val="008E4AA8"/>
    <w:rsid w:val="008F7D8F"/>
    <w:rsid w:val="009116E5"/>
    <w:rsid w:val="009130E1"/>
    <w:rsid w:val="0095155E"/>
    <w:rsid w:val="00960246"/>
    <w:rsid w:val="009B1242"/>
    <w:rsid w:val="00A32CFF"/>
    <w:rsid w:val="00A6174B"/>
    <w:rsid w:val="00AA42B7"/>
    <w:rsid w:val="00B2396B"/>
    <w:rsid w:val="00B62A0F"/>
    <w:rsid w:val="00BB79B2"/>
    <w:rsid w:val="00BD5335"/>
    <w:rsid w:val="00BE64C3"/>
    <w:rsid w:val="00BF59E4"/>
    <w:rsid w:val="00C07905"/>
    <w:rsid w:val="00C13F2C"/>
    <w:rsid w:val="00C80275"/>
    <w:rsid w:val="00C9246D"/>
    <w:rsid w:val="00CD1FAB"/>
    <w:rsid w:val="00CF4333"/>
    <w:rsid w:val="00D54C50"/>
    <w:rsid w:val="00D55D54"/>
    <w:rsid w:val="00DC3096"/>
    <w:rsid w:val="00DD4AEE"/>
    <w:rsid w:val="00DF02B5"/>
    <w:rsid w:val="00DF680C"/>
    <w:rsid w:val="00E23426"/>
    <w:rsid w:val="00E348A0"/>
    <w:rsid w:val="00ED6CE3"/>
    <w:rsid w:val="00ED77BE"/>
    <w:rsid w:val="00EE367C"/>
    <w:rsid w:val="00F10B2F"/>
    <w:rsid w:val="00F30E9E"/>
    <w:rsid w:val="00F920B4"/>
    <w:rsid w:val="00F942F7"/>
    <w:rsid w:val="00FC40D2"/>
    <w:rsid w:val="00FC43D9"/>
    <w:rsid w:val="00FE343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042C"/>
  <w15:docId w15:val="{9401A13B-344D-42DB-8F32-E8BE316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DejaVu Sans;Arial" w:hAnsi="Times New Roman" w:cs="DejaVu Sans;Arial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lang w:eastAsia="ar-SA" w:bidi="ar-SA"/>
    </w:rPr>
  </w:style>
  <w:style w:type="character" w:customStyle="1" w:styleId="WW8Num2z0">
    <w:name w:val="WW8Num2z0"/>
    <w:qFormat/>
    <w:rPr>
      <w:rFonts w:ascii="Symbol" w:eastAsia="Garamond" w:hAnsi="Symbol" w:cs="Symbol"/>
      <w:color w:val="000000"/>
      <w:lang w:eastAsia="ar-SA" w:bidi="ar-SA"/>
    </w:rPr>
  </w:style>
  <w:style w:type="character" w:customStyle="1" w:styleId="WW8Num3z0">
    <w:name w:val="WW8Num3z0"/>
    <w:qFormat/>
    <w:rPr>
      <w:rFonts w:ascii="Symbol" w:eastAsia="Garamond" w:hAnsi="Symbol" w:cs="Symbol"/>
      <w:color w:val="000000"/>
      <w:lang w:eastAsia="ar-SA" w:bidi="ar-SA"/>
    </w:rPr>
  </w:style>
  <w:style w:type="character" w:customStyle="1" w:styleId="WW8Num4z0">
    <w:name w:val="WW8Num4z0"/>
    <w:qFormat/>
    <w:rPr>
      <w:rFonts w:ascii="Symbol" w:hAnsi="Symbol" w:cs="Symbol"/>
      <w:color w:val="000000"/>
      <w:lang w:eastAsia="ar-SA" w:bidi="ar-SA"/>
    </w:rPr>
  </w:style>
  <w:style w:type="character" w:customStyle="1" w:styleId="WW8Num5z0">
    <w:name w:val="WW8Num5z0"/>
    <w:qFormat/>
    <w:rPr>
      <w:rFonts w:ascii="Symbol" w:eastAsia="Garamond" w:hAnsi="Symbol" w:cs="Symbol"/>
      <w:color w:val="000000"/>
      <w:lang w:eastAsia="ar-SA" w:bidi="ar-SA"/>
    </w:rPr>
  </w:style>
  <w:style w:type="character" w:customStyle="1" w:styleId="WW8Num5z1">
    <w:name w:val="WW8Num5z1"/>
    <w:qFormat/>
    <w:rPr>
      <w:rFonts w:ascii="Courier New" w:hAnsi="Courier New" w:cs="Courier New"/>
      <w:color w:val="000000"/>
      <w:lang w:eastAsia="ar-SA" w:bidi="ar-S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color w:val="000000"/>
      <w:sz w:val="22"/>
      <w:szCs w:val="22"/>
      <w:lang w:eastAsia="ar-SA" w:bidi="ar-SA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eastAsia="Garamond" w:hAnsi="Symbol" w:cs="OpenSymbol;Arial Unicode MS"/>
      <w:color w:val="000000"/>
      <w:lang w:eastAsia="ar-SA" w:bidi="ar-SA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  <w:color w:val="000000"/>
      <w:lang w:eastAsia="ar-SA" w:bidi="ar-SA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DejaVu Sans;Arial" w:cs="Mangal"/>
      <w:szCs w:val="18"/>
      <w:lang w:bidi="hi-IN"/>
    </w:rPr>
  </w:style>
  <w:style w:type="character" w:customStyle="1" w:styleId="CommentSubjectChar">
    <w:name w:val="Comment Subject Char"/>
    <w:qFormat/>
    <w:rPr>
      <w:rFonts w:eastAsia="DejaVu Sans;Arial" w:cs="Mangal"/>
      <w:b/>
      <w:bCs/>
      <w:szCs w:val="18"/>
      <w:lang w:bidi="hi-IN"/>
    </w:rPr>
  </w:style>
  <w:style w:type="character" w:customStyle="1" w:styleId="BalloonTextChar">
    <w:name w:val="Balloon Text Char"/>
    <w:qFormat/>
    <w:rPr>
      <w:rFonts w:ascii="Tahoma" w:eastAsia="DejaVu Sans;Arial" w:hAnsi="Tahoma" w:cs="Mangal"/>
      <w:sz w:val="16"/>
      <w:szCs w:val="14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Symbol"/>
      <w:sz w:val="22"/>
      <w:szCs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character" w:styleId="Hyperlink">
    <w:name w:val="Hyperlink"/>
    <w:basedOn w:val="DefaultParagraphFont"/>
    <w:uiPriority w:val="99"/>
    <w:unhideWhenUsed/>
    <w:rsid w:val="00792F6D"/>
    <w:rPr>
      <w:color w:val="0000FF" w:themeColor="hyperlink"/>
      <w:u w:val="single"/>
    </w:rPr>
  </w:style>
  <w:style w:type="character" w:customStyle="1" w:styleId="mark8dxm2p90j">
    <w:name w:val="mark8dxm2p90j"/>
    <w:basedOn w:val="DefaultParagraphFont"/>
    <w:rsid w:val="00A6174B"/>
  </w:style>
  <w:style w:type="character" w:customStyle="1" w:styleId="contentpasted1">
    <w:name w:val="contentpasted1"/>
    <w:basedOn w:val="DefaultParagraphFont"/>
    <w:rsid w:val="004378D8"/>
  </w:style>
  <w:style w:type="character" w:customStyle="1" w:styleId="mark0yyujbzwi">
    <w:name w:val="mark0yyujbzwi"/>
    <w:basedOn w:val="DefaultParagraphFont"/>
    <w:rsid w:val="004378D8"/>
  </w:style>
  <w:style w:type="character" w:customStyle="1" w:styleId="marko2bo4mt09">
    <w:name w:val="marko2bo4mt09"/>
    <w:basedOn w:val="DefaultParagraphFont"/>
    <w:rsid w:val="0043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nnelb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leannelb</cp:lastModifiedBy>
  <cp:revision>4</cp:revision>
  <cp:lastPrinted>2020-02-24T16:59:00Z</cp:lastPrinted>
  <dcterms:created xsi:type="dcterms:W3CDTF">2023-09-15T19:27:00Z</dcterms:created>
  <dcterms:modified xsi:type="dcterms:W3CDTF">2023-09-15T19:29:00Z</dcterms:modified>
  <dc:language>en-US</dc:language>
</cp:coreProperties>
</file>